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14A" w:rsidRPr="00E625A6" w:rsidRDefault="00F5314A" w:rsidP="00E625A6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625A6">
        <w:rPr>
          <w:rFonts w:ascii="Times New Roman" w:hAnsi="Times New Roman" w:cs="Times New Roman"/>
          <w:b/>
          <w:bCs/>
          <w:sz w:val="28"/>
          <w:szCs w:val="28"/>
        </w:rPr>
        <w:t>Ответы</w:t>
      </w:r>
      <w:r w:rsidR="00E625A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b/>
          <w:bCs/>
          <w:sz w:val="28"/>
          <w:szCs w:val="28"/>
        </w:rPr>
        <w:t>10 класс</w:t>
      </w:r>
    </w:p>
    <w:p w:rsidR="00397632" w:rsidRPr="00E625A6" w:rsidRDefault="00EB4D5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E625A6">
        <w:rPr>
          <w:rFonts w:ascii="Times New Roman" w:hAnsi="Times New Roman" w:cs="Times New Roman"/>
          <w:b/>
          <w:bCs/>
          <w:sz w:val="28"/>
          <w:szCs w:val="28"/>
        </w:rPr>
        <w:t>Блок 1. Политическая карта Азии. (20 баллов)</w:t>
      </w:r>
    </w:p>
    <w:p w:rsidR="00EB4D5B" w:rsidRPr="00E625A6" w:rsidRDefault="00EB4D5B" w:rsidP="00E625A6">
      <w:pPr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41778" cy="5371734"/>
            <wp:effectExtent l="19050" t="19050" r="20822" b="19416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14" t="1057" r="11498" b="780"/>
                    <a:stretch/>
                  </pic:blipFill>
                  <pic:spPr bwMode="auto">
                    <a:xfrm>
                      <a:off x="0" y="0"/>
                      <a:ext cx="5586721" cy="541529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C765F" w:rsidRPr="00E625A6" w:rsidRDefault="00FC765F" w:rsidP="00FC765F">
      <w:pPr>
        <w:pStyle w:val="a3"/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Определите масштаб карты, учитывая, что протяженность</w:t>
      </w:r>
      <w:r w:rsidR="00C95287"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>страны с запада на восток, занимающей 7 место в регионе (18 место в мире), составляет 2</w:t>
      </w:r>
      <w:r w:rsidR="00CD36F4"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 xml:space="preserve">400 км. </w:t>
      </w:r>
      <w:r w:rsidR="00C95287" w:rsidRPr="00E625A6">
        <w:rPr>
          <w:rFonts w:ascii="Times New Roman" w:hAnsi="Times New Roman" w:cs="Times New Roman"/>
          <w:sz w:val="28"/>
          <w:szCs w:val="28"/>
        </w:rPr>
        <w:t xml:space="preserve">При выборе страны учитывайте, что она не имеет выхода к морю. </w:t>
      </w:r>
      <w:r w:rsidRPr="00E625A6">
        <w:rPr>
          <w:rFonts w:ascii="Times New Roman" w:hAnsi="Times New Roman" w:cs="Times New Roman"/>
          <w:sz w:val="28"/>
          <w:szCs w:val="28"/>
        </w:rPr>
        <w:t>(2 балла)</w:t>
      </w:r>
    </w:p>
    <w:p w:rsidR="00EB4D5B" w:rsidRPr="00E625A6" w:rsidRDefault="00EB4D5B" w:rsidP="00EB4D5B">
      <w:pPr>
        <w:pStyle w:val="a3"/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CD36F4" w:rsidRPr="00E625A6">
        <w:rPr>
          <w:rFonts w:ascii="Times New Roman" w:hAnsi="Times New Roman" w:cs="Times New Roman"/>
          <w:sz w:val="28"/>
          <w:szCs w:val="28"/>
          <w:u w:val="single"/>
        </w:rPr>
        <w:t>страна Монголия, 2 400 км</w:t>
      </w:r>
      <w:proofErr w:type="gramStart"/>
      <w:r w:rsidR="00CD36F4" w:rsidRPr="00E625A6">
        <w:rPr>
          <w:rFonts w:ascii="Times New Roman" w:hAnsi="Times New Roman" w:cs="Times New Roman"/>
          <w:sz w:val="28"/>
          <w:szCs w:val="28"/>
          <w:u w:val="single"/>
        </w:rPr>
        <w:t xml:space="preserve"> :</w:t>
      </w:r>
      <w:proofErr w:type="gramEnd"/>
      <w:r w:rsidR="00CD36F4" w:rsidRPr="00E625A6">
        <w:rPr>
          <w:rFonts w:ascii="Times New Roman" w:hAnsi="Times New Roman" w:cs="Times New Roman"/>
          <w:sz w:val="28"/>
          <w:szCs w:val="28"/>
          <w:u w:val="single"/>
        </w:rPr>
        <w:t xml:space="preserve"> 4,8 см = 500 км, масштаб: 1 : 50 000 </w:t>
      </w:r>
      <w:proofErr w:type="spellStart"/>
      <w:r w:rsidR="00CD36F4" w:rsidRPr="00E625A6">
        <w:rPr>
          <w:rFonts w:ascii="Times New Roman" w:hAnsi="Times New Roman" w:cs="Times New Roman"/>
          <w:sz w:val="28"/>
          <w:szCs w:val="28"/>
          <w:u w:val="single"/>
        </w:rPr>
        <w:t>000</w:t>
      </w:r>
      <w:proofErr w:type="spellEnd"/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Выделите цветом самое крупное по площади государство Азии, не считая России. (1 балл)</w:t>
      </w:r>
    </w:p>
    <w:p w:rsidR="006B0FD0" w:rsidRPr="00E625A6" w:rsidRDefault="006B0FD0" w:rsidP="006B0FD0">
      <w:pPr>
        <w:pStyle w:val="a3"/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Китай</w:t>
      </w:r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Подпишите государство на контурной карте, где преобладает индуистское население. (1 балл)</w:t>
      </w:r>
    </w:p>
    <w:p w:rsidR="00497C66" w:rsidRPr="00E625A6" w:rsidRDefault="00497C66" w:rsidP="00497C66">
      <w:pPr>
        <w:pStyle w:val="a3"/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Индия</w:t>
      </w:r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Нанесите (точкой на карте) и подпишите крайние пункты Азии (мыс Челюскин, мыс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Пиай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>, мыс Баба, мыс Дежнёва). (2 балла)</w:t>
      </w:r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lastRenderedPageBreak/>
        <w:t>Рассчитайте координаты географического центра Азии по координатам крайних точек (северная – 77</w:t>
      </w:r>
      <m:oMath>
        <w:bookmarkStart w:id="0" w:name="_Hlk55244866"/>
        <m:r>
          <w:rPr>
            <w:rFonts w:ascii="Cambria Math" w:hAnsi="Cambria Math" w:cs="Times New Roman"/>
            <w:sz w:val="28"/>
            <w:szCs w:val="28"/>
          </w:rPr>
          <m:t>°</m:t>
        </m:r>
      </m:oMath>
      <w:bookmarkEnd w:id="0"/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с.ш., южная – 1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° с.ш., </m:t>
        </m:r>
      </m:oMath>
      <w:r w:rsidRPr="00E625A6">
        <w:rPr>
          <w:rFonts w:ascii="Times New Roman" w:eastAsiaTheme="minorEastAsia" w:hAnsi="Times New Roman" w:cs="Times New Roman"/>
          <w:sz w:val="28"/>
          <w:szCs w:val="28"/>
        </w:rPr>
        <w:t>западная – 26</w:t>
      </w:r>
      <m:oMath>
        <m:r>
          <w:rPr>
            <w:rFonts w:ascii="Cambria Math" w:hAnsi="Cambria Math" w:cs="Times New Roman"/>
            <w:sz w:val="28"/>
            <w:szCs w:val="28"/>
          </w:rPr>
          <m:t>° в.д., восточная -169° з.д.). (2 балла)</m:t>
        </m:r>
      </m:oMath>
    </w:p>
    <w:p w:rsidR="00786B30" w:rsidRPr="00E625A6" w:rsidRDefault="00EB4D5B" w:rsidP="007273E9">
      <w:pPr>
        <w:pStyle w:val="a3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Расчеты: </w:t>
      </w:r>
      <w:r w:rsidR="00786B30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широта</w:t>
      </w:r>
      <w:r w:rsidR="00DB1033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географического центра: </w:t>
      </w:r>
      <w:r w:rsidR="007273E9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(77</w:t>
      </w:r>
      <m:oMath>
        <m:r>
          <w:rPr>
            <w:rFonts w:ascii="Cambria Math" w:hAnsi="Cambria Math" w:cs="Times New Roman"/>
            <w:sz w:val="28"/>
            <w:szCs w:val="28"/>
            <w:u w:val="single"/>
          </w:rPr>
          <m:t>°+1°)</m:t>
        </m:r>
        <w:proofErr w:type="gramStart"/>
        <m:r>
          <w:rPr>
            <w:rFonts w:ascii="Cambria Math" w:hAnsi="Cambria Math" w:cs="Times New Roman"/>
            <w:sz w:val="28"/>
            <w:szCs w:val="28"/>
            <w:u w:val="single"/>
          </w:rPr>
          <m:t xml:space="preserve"> :</m:t>
        </m:r>
        <w:proofErr w:type="gramEnd"/>
        <m:r>
          <w:rPr>
            <w:rFonts w:ascii="Cambria Math" w:hAnsi="Cambria Math" w:cs="Times New Roman"/>
            <w:sz w:val="28"/>
            <w:szCs w:val="28"/>
            <w:u w:val="single"/>
          </w:rPr>
          <m:t>2=</m:t>
        </m:r>
      </m:oMath>
      <w:r w:rsidR="007273E9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39</w:t>
      </w:r>
      <m:oMath>
        <m:r>
          <w:rPr>
            <w:rFonts w:ascii="Cambria Math" w:hAnsi="Cambria Math" w:cs="Times New Roman"/>
            <w:sz w:val="28"/>
            <w:szCs w:val="28"/>
            <w:u w:val="single"/>
          </w:rPr>
          <m:t>° с.ш.;</m:t>
        </m:r>
      </m:oMath>
    </w:p>
    <w:p w:rsidR="00DB1033" w:rsidRPr="00E625A6" w:rsidRDefault="00DB1033" w:rsidP="00786B30">
      <w:pPr>
        <w:pStyle w:val="a3"/>
        <w:spacing w:before="120" w:after="120" w:line="276" w:lineRule="auto"/>
        <w:ind w:left="-142" w:firstLine="850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долгота географического центра: </w:t>
      </w:r>
    </w:p>
    <w:p w:rsidR="00EB4D5B" w:rsidRPr="00E625A6" w:rsidRDefault="00786B30" w:rsidP="00DB1033">
      <w:pPr>
        <w:pStyle w:val="a3"/>
        <w:numPr>
          <w:ilvl w:val="0"/>
          <w:numId w:val="5"/>
        </w:numPr>
        <w:spacing w:before="120" w:after="120"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m:oMath>
        <m:r>
          <w:rPr>
            <w:rFonts w:ascii="Cambria Math" w:hAnsi="Cambria Math" w:cs="Times New Roman"/>
            <w:sz w:val="28"/>
            <w:szCs w:val="28"/>
            <w:u w:val="single"/>
          </w:rPr>
          <m:t xml:space="preserve">180°-26°=154° </m:t>
        </m:r>
      </m:oMath>
      <w:r w:rsidR="00DB1033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(протяженность Азии в восточном полушарии),</w:t>
      </w:r>
    </w:p>
    <w:p w:rsidR="00DB1033" w:rsidRPr="00E625A6" w:rsidRDefault="00DB1033" w:rsidP="00DB1033">
      <w:pPr>
        <w:pStyle w:val="a3"/>
        <w:numPr>
          <w:ilvl w:val="0"/>
          <w:numId w:val="5"/>
        </w:numPr>
        <w:spacing w:before="120" w:after="120"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m:oMath>
        <m:r>
          <w:rPr>
            <w:rFonts w:ascii="Cambria Math" w:hAnsi="Cambria Math" w:cs="Times New Roman"/>
            <w:sz w:val="28"/>
            <w:szCs w:val="28"/>
            <w:u w:val="single"/>
          </w:rPr>
          <m:t xml:space="preserve">180°-169°=11° </m:t>
        </m:r>
      </m:oMath>
      <w:r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(протяженность Азии в западном полушарии),</w:t>
      </w:r>
    </w:p>
    <w:p w:rsidR="00DB1033" w:rsidRPr="00E625A6" w:rsidRDefault="00DB1033" w:rsidP="00DB1033">
      <w:pPr>
        <w:pStyle w:val="a3"/>
        <w:numPr>
          <w:ilvl w:val="0"/>
          <w:numId w:val="5"/>
        </w:numPr>
        <w:spacing w:before="120" w:after="120"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m:oMath>
        <m:r>
          <w:rPr>
            <w:rFonts w:ascii="Cambria Math" w:hAnsi="Cambria Math" w:cs="Times New Roman"/>
            <w:sz w:val="28"/>
            <w:szCs w:val="28"/>
            <w:u w:val="single"/>
          </w:rPr>
          <m:t xml:space="preserve">154°+11°=165° 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u w:val="single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u w:val="single"/>
              </w:rPr>
              <m:t>общая протяженность Азии</m:t>
            </m:r>
          </m:e>
        </m:d>
        <m:r>
          <w:rPr>
            <w:rFonts w:ascii="Cambria Math" w:hAnsi="Cambria Math" w:cs="Times New Roman"/>
            <w:sz w:val="28"/>
            <w:szCs w:val="28"/>
            <w:u w:val="single"/>
          </w:rPr>
          <m:t>,</m:t>
        </m:r>
      </m:oMath>
    </w:p>
    <w:p w:rsidR="00DB1033" w:rsidRPr="00E625A6" w:rsidRDefault="00DB1033" w:rsidP="00DB1033">
      <w:pPr>
        <w:pStyle w:val="a3"/>
        <w:numPr>
          <w:ilvl w:val="0"/>
          <w:numId w:val="5"/>
        </w:numPr>
        <w:spacing w:before="120" w:after="120"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m:oMath>
        <m:r>
          <w:rPr>
            <w:rFonts w:ascii="Cambria Math" w:hAnsi="Cambria Math" w:cs="Times New Roman"/>
            <w:sz w:val="28"/>
            <w:szCs w:val="28"/>
            <w:u w:val="single"/>
          </w:rPr>
          <m:t>165° :2=82° 30´</m:t>
        </m:r>
      </m:oMath>
      <w:r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(половина протяженности Азии)</w:t>
      </w:r>
    </w:p>
    <w:p w:rsidR="00DB1033" w:rsidRPr="00E625A6" w:rsidRDefault="00DB1033" w:rsidP="00DB1033">
      <w:pPr>
        <w:pStyle w:val="a3"/>
        <w:numPr>
          <w:ilvl w:val="0"/>
          <w:numId w:val="5"/>
        </w:numPr>
        <w:spacing w:before="120" w:after="120" w:line="276" w:lineRule="auto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m:oMath>
        <m:r>
          <w:rPr>
            <w:rFonts w:ascii="Cambria Math" w:hAnsi="Cambria Math" w:cs="Times New Roman"/>
            <w:sz w:val="28"/>
            <w:szCs w:val="28"/>
            <w:u w:val="single"/>
          </w:rPr>
          <m:t>26°+ 82° 30´=108° 30´</m:t>
        </m:r>
      </m:oMath>
      <w:r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</w:t>
      </w:r>
      <w:r w:rsidR="00AA41CF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в.д.</w:t>
      </w:r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>Обозначьте и подпишите исламское островное государство (член ООН), контуров которого нет на данной карте. (</w:t>
      </w:r>
      <w:r w:rsidR="001B2AAC" w:rsidRPr="00E625A6">
        <w:rPr>
          <w:rFonts w:ascii="Times New Roman" w:eastAsiaTheme="minorEastAsia" w:hAnsi="Times New Roman" w:cs="Times New Roman"/>
          <w:sz w:val="28"/>
          <w:szCs w:val="28"/>
        </w:rPr>
        <w:t>1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балл)</w:t>
      </w:r>
      <w:r w:rsidR="0043594D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="0043594D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Мальдивы</w:t>
      </w:r>
      <w:proofErr w:type="spellEnd"/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>Подпишите столицу самого молодого государства Азии (член ООН с 2002 года). (1 балл)</w:t>
      </w:r>
      <w:r w:rsidR="0043594D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3594D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Восточный Тимор</w:t>
      </w:r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  <w:u w:val="single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>Заштрихуйте федеративные государства Азии</w:t>
      </w:r>
      <w:proofErr w:type="gramStart"/>
      <w:r w:rsidR="006E76F0" w:rsidRPr="00E625A6">
        <w:rPr>
          <w:rFonts w:ascii="Times New Roman" w:eastAsiaTheme="minorEastAsia" w:hAnsi="Times New Roman" w:cs="Times New Roman"/>
          <w:sz w:val="28"/>
          <w:szCs w:val="28"/>
        </w:rPr>
        <w:t>.</w:t>
      </w:r>
      <w:proofErr w:type="gramEnd"/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proofErr w:type="gramStart"/>
      <w:r w:rsidRPr="00E625A6">
        <w:rPr>
          <w:rFonts w:ascii="Times New Roman" w:eastAsiaTheme="minorEastAsia" w:hAnsi="Times New Roman" w:cs="Times New Roman"/>
          <w:sz w:val="28"/>
          <w:szCs w:val="28"/>
        </w:rPr>
        <w:t>в</w:t>
      </w:r>
      <w:proofErr w:type="gramEnd"/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сего </w:t>
      </w:r>
      <w:r w:rsidR="001B2AAC" w:rsidRPr="00E625A6">
        <w:rPr>
          <w:rFonts w:ascii="Times New Roman" w:eastAsiaTheme="minorEastAsia" w:hAnsi="Times New Roman" w:cs="Times New Roman"/>
          <w:sz w:val="28"/>
          <w:szCs w:val="28"/>
        </w:rPr>
        <w:t>8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>). (3 балла)</w:t>
      </w:r>
      <w:r w:rsidR="0043594D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B2AAC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Россия, </w:t>
      </w:r>
      <w:r w:rsidR="0043594D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Индия, Пакистан, Непал, ОАЭ, Малайзия, </w:t>
      </w:r>
      <w:r w:rsidR="001B2AAC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Мьянма, </w:t>
      </w:r>
      <w:r w:rsidR="0043594D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Ирак</w:t>
      </w:r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>Подпишите «город трех религий», укажите эти религии. (2 балла)</w:t>
      </w:r>
      <w:r w:rsidR="0043594D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3594D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Иерусалим</w:t>
      </w:r>
    </w:p>
    <w:p w:rsidR="0001238C" w:rsidRPr="00E625A6" w:rsidRDefault="00EB4D5B" w:rsidP="00EB4D5B">
      <w:pPr>
        <w:pStyle w:val="a3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Религия 1 </w:t>
      </w:r>
      <w:r w:rsidR="001A0C42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- </w:t>
      </w:r>
      <w:r w:rsidR="001A0C42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христианство</w:t>
      </w:r>
      <w:r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,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01238C" w:rsidRPr="00E625A6" w:rsidRDefault="00EB4D5B" w:rsidP="00EB4D5B">
      <w:pPr>
        <w:pStyle w:val="a3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Религия 2 </w:t>
      </w:r>
      <w:r w:rsidR="001A0C42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- </w:t>
      </w:r>
      <w:r w:rsidR="001A0C42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ислам</w:t>
      </w:r>
      <w:r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,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EB4D5B" w:rsidRPr="00E625A6" w:rsidRDefault="00EB4D5B" w:rsidP="00EB4D5B">
      <w:pPr>
        <w:pStyle w:val="a3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Религия 3 </w:t>
      </w:r>
      <w:r w:rsidR="001A0C42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- </w:t>
      </w:r>
      <w:r w:rsidR="001A0C42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иудаизм</w:t>
      </w:r>
      <w:r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.</w:t>
      </w:r>
    </w:p>
    <w:p w:rsidR="00EB4D5B" w:rsidRPr="00E625A6" w:rsidRDefault="00EB4D5B" w:rsidP="00EB4D5B">
      <w:pPr>
        <w:pStyle w:val="a3"/>
        <w:numPr>
          <w:ilvl w:val="0"/>
          <w:numId w:val="1"/>
        </w:numPr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Оцифруйте территории государств, где есть следующие самопровозглашённые государства: 1 – </w:t>
      </w:r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>Абхазия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Грузия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2 –</w:t>
      </w:r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>Азад-Кашмир</w:t>
      </w:r>
      <w:proofErr w:type="spellEnd"/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Пакистан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>3 –</w:t>
      </w:r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spellStart"/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>Арцах</w:t>
      </w:r>
      <w:proofErr w:type="spellEnd"/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Азербайджан, </w:t>
      </w:r>
      <w:proofErr w:type="spellStart"/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Арцах</w:t>
      </w:r>
      <w:proofErr w:type="spellEnd"/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 xml:space="preserve"> – армянское название Нагорного Карабаха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) </w:t>
      </w:r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4 – </w:t>
      </w:r>
      <w:proofErr w:type="spellStart"/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>Ачех</w:t>
      </w:r>
      <w:proofErr w:type="spellEnd"/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Индонезия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5 – </w:t>
      </w:r>
      <w:proofErr w:type="spellStart"/>
      <w:r w:rsidR="00344B4C" w:rsidRPr="00E625A6">
        <w:rPr>
          <w:rFonts w:ascii="Times New Roman" w:eastAsiaTheme="minorEastAsia" w:hAnsi="Times New Roman" w:cs="Times New Roman"/>
          <w:sz w:val="28"/>
          <w:szCs w:val="28"/>
        </w:rPr>
        <w:t>Манипур</w:t>
      </w:r>
      <w:proofErr w:type="spellEnd"/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Индия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344B4C" w:rsidRPr="00E625A6">
        <w:rPr>
          <w:rFonts w:ascii="Times New Roman" w:eastAsiaTheme="minorEastAsia" w:hAnsi="Times New Roman" w:cs="Times New Roman"/>
          <w:sz w:val="28"/>
          <w:szCs w:val="28"/>
        </w:rPr>
        <w:t>,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6 – </w:t>
      </w:r>
      <w:r w:rsidR="00344B4C" w:rsidRPr="00E625A6">
        <w:rPr>
          <w:rFonts w:ascii="Times New Roman" w:eastAsiaTheme="minorEastAsia" w:hAnsi="Times New Roman" w:cs="Times New Roman"/>
          <w:sz w:val="28"/>
          <w:szCs w:val="28"/>
        </w:rPr>
        <w:t>Палестина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Израиль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344B4C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7 – </w:t>
      </w:r>
      <w:r w:rsidR="00344B4C" w:rsidRPr="00E625A6">
        <w:rPr>
          <w:rFonts w:ascii="Times New Roman" w:eastAsiaTheme="minorEastAsia" w:hAnsi="Times New Roman" w:cs="Times New Roman"/>
          <w:sz w:val="28"/>
          <w:szCs w:val="28"/>
        </w:rPr>
        <w:t>Тибет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Китай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 xml:space="preserve">, 8 – </w:t>
      </w:r>
      <w:proofErr w:type="spellStart"/>
      <w:r w:rsidR="00A37A11" w:rsidRPr="00E625A6">
        <w:rPr>
          <w:rFonts w:ascii="Times New Roman" w:eastAsiaTheme="minorEastAsia" w:hAnsi="Times New Roman" w:cs="Times New Roman"/>
          <w:sz w:val="28"/>
          <w:szCs w:val="28"/>
        </w:rPr>
        <w:t>Шан</w:t>
      </w:r>
      <w:proofErr w:type="spellEnd"/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 xml:space="preserve"> (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  <w:u w:val="single"/>
        </w:rPr>
        <w:t>Мьянма</w:t>
      </w:r>
      <w:r w:rsidR="00893566" w:rsidRPr="00E625A6">
        <w:rPr>
          <w:rFonts w:ascii="Times New Roman" w:eastAsiaTheme="minorEastAsia" w:hAnsi="Times New Roman" w:cs="Times New Roman"/>
          <w:sz w:val="28"/>
          <w:szCs w:val="28"/>
        </w:rPr>
        <w:t>)</w:t>
      </w:r>
      <w:r w:rsidRPr="00E625A6">
        <w:rPr>
          <w:rFonts w:ascii="Times New Roman" w:eastAsiaTheme="minorEastAsia" w:hAnsi="Times New Roman" w:cs="Times New Roman"/>
          <w:sz w:val="28"/>
          <w:szCs w:val="28"/>
        </w:rPr>
        <w:t>. (4 балла)</w:t>
      </w:r>
      <w:proofErr w:type="gramEnd"/>
    </w:p>
    <w:p w:rsidR="004B481A" w:rsidRPr="00E625A6" w:rsidRDefault="004B481A" w:rsidP="004B481A">
      <w:pPr>
        <w:pStyle w:val="a3"/>
        <w:spacing w:before="120" w:after="120" w:line="276" w:lineRule="auto"/>
        <w:ind w:left="-142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B481A" w:rsidRPr="00E625A6" w:rsidRDefault="004B481A" w:rsidP="004F41BB">
      <w:pPr>
        <w:spacing w:before="120"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>Блок 2. Рекреационные ресурсы и природоохранные территории РБ</w:t>
      </w:r>
    </w:p>
    <w:p w:rsidR="004B481A" w:rsidRPr="00E625A6" w:rsidRDefault="004B481A" w:rsidP="004F41BB">
      <w:pPr>
        <w:spacing w:before="120"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>(20 баллов)</w:t>
      </w:r>
    </w:p>
    <w:p w:rsidR="004B481A" w:rsidRPr="00E625A6" w:rsidRDefault="004B481A" w:rsidP="004F41BB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 xml:space="preserve">Задание 1. </w:t>
      </w:r>
      <w:r w:rsidRPr="00E625A6">
        <w:rPr>
          <w:rFonts w:ascii="Times New Roman" w:hAnsi="Times New Roman" w:cs="Times New Roman"/>
          <w:sz w:val="28"/>
          <w:szCs w:val="28"/>
        </w:rPr>
        <w:t xml:space="preserve">Дайте определение понятию. </w:t>
      </w:r>
      <w:r w:rsidRPr="00E625A6">
        <w:rPr>
          <w:rFonts w:ascii="Times New Roman" w:hAnsi="Times New Roman" w:cs="Times New Roman"/>
          <w:iCs/>
          <w:sz w:val="28"/>
          <w:szCs w:val="28"/>
        </w:rPr>
        <w:t>(0,5 балл)</w:t>
      </w:r>
    </w:p>
    <w:p w:rsidR="000A1301" w:rsidRPr="00E625A6" w:rsidRDefault="004B481A" w:rsidP="000A130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Рекреационные ресурсы - </w:t>
      </w:r>
      <w:r w:rsidR="000A1301" w:rsidRPr="00E625A6">
        <w:rPr>
          <w:rFonts w:ascii="Times New Roman" w:hAnsi="Times New Roman" w:cs="Times New Roman"/>
          <w:i/>
          <w:sz w:val="28"/>
          <w:szCs w:val="28"/>
          <w:u w:val="single"/>
        </w:rPr>
        <w:t>природные и культурно – исторические комплексы, уникальные социально – хозяйственные объекты, которые используются или могут использоваться для организации отдыха и оздоровления людей, экскурсий и туризма.</w:t>
      </w:r>
    </w:p>
    <w:p w:rsidR="004B481A" w:rsidRPr="00E625A6" w:rsidRDefault="004B481A" w:rsidP="004F41BB">
      <w:pPr>
        <w:spacing w:before="120" w:after="120" w:line="276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>Задание 2</w:t>
      </w:r>
      <w:r w:rsidR="00367566" w:rsidRPr="00E625A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625A6">
        <w:rPr>
          <w:rFonts w:ascii="Times New Roman" w:hAnsi="Times New Roman" w:cs="Times New Roman"/>
          <w:sz w:val="28"/>
          <w:szCs w:val="28"/>
        </w:rPr>
        <w:t>Перечислите национальные парки Республики Беларусь</w:t>
      </w:r>
      <w:r w:rsidR="00367566" w:rsidRPr="00E625A6">
        <w:rPr>
          <w:rFonts w:ascii="Times New Roman" w:hAnsi="Times New Roman" w:cs="Times New Roman"/>
          <w:sz w:val="28"/>
          <w:szCs w:val="28"/>
        </w:rPr>
        <w:t>.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iCs/>
          <w:sz w:val="28"/>
          <w:szCs w:val="28"/>
        </w:rPr>
        <w:t>(1 балл)</w:t>
      </w:r>
    </w:p>
    <w:p w:rsidR="00A439A0" w:rsidRPr="00E625A6" w:rsidRDefault="00A439A0" w:rsidP="00A439A0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Национальный парк </w:t>
      </w:r>
      <w:r w:rsidRPr="00E625A6">
        <w:rPr>
          <w:rStyle w:val="a6"/>
          <w:rFonts w:ascii="Times New Roman" w:hAnsi="Times New Roman" w:cs="Times New Roman"/>
          <w:i/>
          <w:sz w:val="28"/>
          <w:szCs w:val="28"/>
          <w:u w:val="single"/>
        </w:rPr>
        <w:t xml:space="preserve">«Беловежская пуща»,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Национальный парк </w:t>
      </w:r>
      <w:r w:rsidRPr="00E625A6">
        <w:rPr>
          <w:rStyle w:val="a6"/>
          <w:rFonts w:ascii="Times New Roman" w:hAnsi="Times New Roman" w:cs="Times New Roman"/>
          <w:i/>
          <w:sz w:val="28"/>
          <w:szCs w:val="28"/>
          <w:u w:val="single"/>
        </w:rPr>
        <w:t>«</w:t>
      </w:r>
      <w:proofErr w:type="spellStart"/>
      <w:r w:rsidRPr="00E625A6">
        <w:rPr>
          <w:rFonts w:ascii="Times New Roman" w:hAnsi="Times New Roman" w:cs="Times New Roman"/>
          <w:b/>
          <w:sz w:val="28"/>
          <w:szCs w:val="28"/>
          <w:u w:val="single"/>
        </w:rPr>
        <w:t>Нарочанский</w:t>
      </w:r>
      <w:proofErr w:type="spellEnd"/>
      <w:r w:rsidRPr="00E625A6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  <w:r w:rsidRPr="00E625A6">
        <w:rPr>
          <w:rStyle w:val="a6"/>
          <w:rFonts w:ascii="Times New Roman" w:hAnsi="Times New Roman" w:cs="Times New Roman"/>
          <w:i/>
          <w:sz w:val="28"/>
          <w:szCs w:val="28"/>
          <w:u w:val="single"/>
        </w:rPr>
        <w:t>,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 Национальный парк «</w:t>
      </w:r>
      <w:proofErr w:type="spellStart"/>
      <w:r w:rsidRPr="00E625A6">
        <w:rPr>
          <w:rFonts w:ascii="Times New Roman" w:hAnsi="Times New Roman" w:cs="Times New Roman"/>
          <w:b/>
          <w:i/>
          <w:sz w:val="28"/>
          <w:szCs w:val="28"/>
          <w:u w:val="single"/>
        </w:rPr>
        <w:t>Припятский</w:t>
      </w:r>
      <w:proofErr w:type="spellEnd"/>
      <w:r w:rsidRPr="00E625A6">
        <w:rPr>
          <w:rFonts w:ascii="Times New Roman" w:hAnsi="Times New Roman" w:cs="Times New Roman"/>
          <w:sz w:val="28"/>
          <w:szCs w:val="28"/>
          <w:u w:val="single"/>
        </w:rPr>
        <w:t xml:space="preserve">»,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Национальный парк «</w:t>
      </w:r>
      <w:proofErr w:type="spellStart"/>
      <w:r w:rsidRPr="00E625A6">
        <w:rPr>
          <w:rFonts w:ascii="Times New Roman" w:hAnsi="Times New Roman" w:cs="Times New Roman"/>
          <w:b/>
          <w:sz w:val="28"/>
          <w:szCs w:val="28"/>
          <w:u w:val="single"/>
        </w:rPr>
        <w:t>Браславские</w:t>
      </w:r>
      <w:proofErr w:type="spellEnd"/>
      <w:r w:rsidRPr="00E625A6">
        <w:rPr>
          <w:rFonts w:ascii="Times New Roman" w:hAnsi="Times New Roman" w:cs="Times New Roman"/>
          <w:b/>
          <w:sz w:val="28"/>
          <w:szCs w:val="28"/>
          <w:u w:val="single"/>
        </w:rPr>
        <w:t xml:space="preserve"> озера</w:t>
      </w:r>
      <w:r w:rsidRPr="00E625A6">
        <w:rPr>
          <w:rFonts w:ascii="Times New Roman" w:hAnsi="Times New Roman" w:cs="Times New Roman"/>
          <w:sz w:val="28"/>
          <w:szCs w:val="28"/>
          <w:u w:val="single"/>
        </w:rPr>
        <w:t>».</w:t>
      </w:r>
    </w:p>
    <w:p w:rsidR="004B481A" w:rsidRPr="00E625A6" w:rsidRDefault="004B481A" w:rsidP="004F41BB">
      <w:pPr>
        <w:spacing w:before="120" w:after="120"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Перечислите объекты Всемирного наследия ЮНЕСКО в Республике Беларусь</w:t>
      </w:r>
      <w:r w:rsidR="00367566" w:rsidRPr="00E625A6">
        <w:rPr>
          <w:rFonts w:ascii="Times New Roman" w:hAnsi="Times New Roman" w:cs="Times New Roman"/>
          <w:sz w:val="28"/>
          <w:szCs w:val="28"/>
        </w:rPr>
        <w:t xml:space="preserve">. </w:t>
      </w:r>
      <w:r w:rsidRPr="00E625A6">
        <w:rPr>
          <w:rFonts w:ascii="Times New Roman" w:hAnsi="Times New Roman" w:cs="Times New Roman"/>
          <w:iCs/>
          <w:sz w:val="28"/>
          <w:szCs w:val="28"/>
        </w:rPr>
        <w:t>(1 балл)</w:t>
      </w:r>
    </w:p>
    <w:p w:rsidR="00A439A0" w:rsidRPr="00E625A6" w:rsidRDefault="00A439A0" w:rsidP="00A439A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Национальный парк </w:t>
      </w:r>
      <w:r w:rsidRPr="00E625A6">
        <w:rPr>
          <w:rStyle w:val="a6"/>
          <w:rFonts w:ascii="Times New Roman" w:hAnsi="Times New Roman" w:cs="Times New Roman"/>
          <w:i/>
          <w:sz w:val="28"/>
          <w:szCs w:val="28"/>
          <w:u w:val="single"/>
        </w:rPr>
        <w:t>«Беловежская пуща», замковый комплекс «Мир»</w:t>
      </w:r>
      <w:r w:rsidRPr="00E625A6">
        <w:rPr>
          <w:rFonts w:ascii="Times New Roman" w:hAnsi="Times New Roman" w:cs="Times New Roman"/>
          <w:b/>
          <w:i/>
          <w:sz w:val="28"/>
          <w:szCs w:val="28"/>
          <w:u w:val="single"/>
        </w:rPr>
        <w:t>,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hyperlink r:id="rId8" w:tgtFrame="_blank" w:history="1">
        <w:r w:rsidRPr="00E625A6">
          <w:rPr>
            <w:rStyle w:val="a6"/>
            <w:rFonts w:ascii="Times New Roman" w:hAnsi="Times New Roman" w:cs="Times New Roman"/>
            <w:i/>
            <w:sz w:val="28"/>
            <w:szCs w:val="28"/>
            <w:u w:val="single"/>
          </w:rPr>
          <w:t xml:space="preserve">«Архитектурно-культурный комплекс резиденции </w:t>
        </w:r>
        <w:proofErr w:type="spellStart"/>
        <w:r w:rsidRPr="00E625A6">
          <w:rPr>
            <w:rStyle w:val="a6"/>
            <w:rFonts w:ascii="Times New Roman" w:hAnsi="Times New Roman" w:cs="Times New Roman"/>
            <w:i/>
            <w:sz w:val="28"/>
            <w:szCs w:val="28"/>
            <w:u w:val="single"/>
          </w:rPr>
          <w:t>Радзивиллов</w:t>
        </w:r>
        <w:proofErr w:type="spellEnd"/>
        <w:r w:rsidRPr="00E625A6">
          <w:rPr>
            <w:rStyle w:val="a6"/>
            <w:rFonts w:ascii="Times New Roman" w:hAnsi="Times New Roman" w:cs="Times New Roman"/>
            <w:i/>
            <w:sz w:val="28"/>
            <w:szCs w:val="28"/>
            <w:u w:val="single"/>
          </w:rPr>
          <w:t xml:space="preserve"> в Несвиже</w:t>
        </w:r>
      </w:hyperlink>
      <w:r w:rsidRPr="00E625A6">
        <w:rPr>
          <w:rStyle w:val="a6"/>
          <w:rFonts w:ascii="Times New Roman" w:hAnsi="Times New Roman" w:cs="Times New Roman"/>
          <w:i/>
          <w:sz w:val="28"/>
          <w:szCs w:val="28"/>
          <w:u w:val="single"/>
        </w:rPr>
        <w:t>»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, пункты геодезической </w:t>
      </w:r>
      <w:r w:rsidRPr="00E625A6">
        <w:rPr>
          <w:rStyle w:val="a6"/>
          <w:rFonts w:ascii="Times New Roman" w:hAnsi="Times New Roman" w:cs="Times New Roman"/>
          <w:i/>
          <w:sz w:val="28"/>
          <w:szCs w:val="28"/>
          <w:u w:val="single"/>
        </w:rPr>
        <w:t>Дуги Струве.</w:t>
      </w:r>
    </w:p>
    <w:p w:rsidR="004B481A" w:rsidRPr="00E625A6" w:rsidRDefault="004B481A" w:rsidP="004F41BB">
      <w:pPr>
        <w:spacing w:before="120" w:after="120"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>Задание 3</w:t>
      </w:r>
      <w:r w:rsidR="00AB61F6" w:rsidRPr="00E625A6">
        <w:rPr>
          <w:rFonts w:ascii="Times New Roman" w:hAnsi="Times New Roman" w:cs="Times New Roman"/>
          <w:b/>
          <w:sz w:val="28"/>
          <w:szCs w:val="28"/>
        </w:rPr>
        <w:t>.</w:t>
      </w:r>
      <w:r w:rsidRPr="00E625A6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E625A6">
        <w:rPr>
          <w:rFonts w:ascii="Times New Roman" w:hAnsi="Times New Roman" w:cs="Times New Roman"/>
          <w:sz w:val="28"/>
          <w:szCs w:val="28"/>
        </w:rPr>
        <w:t xml:space="preserve">Распределите </w:t>
      </w:r>
      <w:proofErr w:type="gramStart"/>
      <w:r w:rsidRPr="00E625A6">
        <w:rPr>
          <w:rFonts w:ascii="Times New Roman" w:hAnsi="Times New Roman" w:cs="Times New Roman"/>
          <w:sz w:val="28"/>
          <w:szCs w:val="28"/>
        </w:rPr>
        <w:t>привед</w:t>
      </w:r>
      <w:r w:rsidR="00B10801" w:rsidRPr="00E625A6">
        <w:rPr>
          <w:rFonts w:ascii="Times New Roman" w:hAnsi="Times New Roman" w:cs="Times New Roman"/>
          <w:sz w:val="28"/>
          <w:szCs w:val="28"/>
        </w:rPr>
        <w:t>ё</w:t>
      </w:r>
      <w:r w:rsidRPr="00E625A6">
        <w:rPr>
          <w:rFonts w:ascii="Times New Roman" w:hAnsi="Times New Roman" w:cs="Times New Roman"/>
          <w:sz w:val="28"/>
          <w:szCs w:val="28"/>
        </w:rPr>
        <w:t>нные</w:t>
      </w:r>
      <w:proofErr w:type="gramEnd"/>
      <w:r w:rsidRPr="00E625A6">
        <w:rPr>
          <w:rFonts w:ascii="Times New Roman" w:hAnsi="Times New Roman" w:cs="Times New Roman"/>
          <w:sz w:val="28"/>
          <w:szCs w:val="28"/>
        </w:rPr>
        <w:t xml:space="preserve"> ООПТ по группам. </w:t>
      </w:r>
      <w:r w:rsidR="00200487" w:rsidRPr="00E625A6">
        <w:rPr>
          <w:rFonts w:ascii="Times New Roman" w:hAnsi="Times New Roman" w:cs="Times New Roman"/>
          <w:sz w:val="28"/>
          <w:szCs w:val="28"/>
        </w:rPr>
        <w:t>Оцифруйте</w:t>
      </w:r>
      <w:r w:rsidRPr="00E625A6">
        <w:rPr>
          <w:rFonts w:ascii="Times New Roman" w:hAnsi="Times New Roman" w:cs="Times New Roman"/>
          <w:sz w:val="28"/>
          <w:szCs w:val="28"/>
        </w:rPr>
        <w:t xml:space="preserve"> их на контурн</w:t>
      </w:r>
      <w:r w:rsidR="00200487" w:rsidRPr="00E625A6">
        <w:rPr>
          <w:rFonts w:ascii="Times New Roman" w:hAnsi="Times New Roman" w:cs="Times New Roman"/>
          <w:sz w:val="28"/>
          <w:szCs w:val="28"/>
        </w:rPr>
        <w:t>ой</w:t>
      </w:r>
      <w:r w:rsidRPr="00E625A6">
        <w:rPr>
          <w:rFonts w:ascii="Times New Roman" w:hAnsi="Times New Roman" w:cs="Times New Roman"/>
          <w:sz w:val="28"/>
          <w:szCs w:val="28"/>
        </w:rPr>
        <w:t xml:space="preserve"> карт</w:t>
      </w:r>
      <w:r w:rsidR="00200487" w:rsidRPr="00E625A6">
        <w:rPr>
          <w:rFonts w:ascii="Times New Roman" w:hAnsi="Times New Roman" w:cs="Times New Roman"/>
          <w:sz w:val="28"/>
          <w:szCs w:val="28"/>
        </w:rPr>
        <w:t>е.</w:t>
      </w:r>
      <w:r w:rsidRPr="00E625A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iCs/>
          <w:sz w:val="28"/>
          <w:szCs w:val="28"/>
        </w:rPr>
        <w:t>(5 баллов)</w:t>
      </w:r>
    </w:p>
    <w:p w:rsidR="004B481A" w:rsidRPr="00E625A6" w:rsidRDefault="004B481A" w:rsidP="004F41BB">
      <w:pPr>
        <w:pStyle w:val="a3"/>
        <w:numPr>
          <w:ilvl w:val="0"/>
          <w:numId w:val="3"/>
        </w:num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25A6">
        <w:rPr>
          <w:rFonts w:ascii="Times New Roman" w:hAnsi="Times New Roman" w:cs="Times New Roman"/>
          <w:sz w:val="28"/>
          <w:szCs w:val="28"/>
        </w:rPr>
        <w:t xml:space="preserve">Беловежская </w:t>
      </w:r>
      <w:r w:rsidR="00B27217" w:rsidRPr="00E625A6">
        <w:rPr>
          <w:rFonts w:ascii="Times New Roman" w:hAnsi="Times New Roman" w:cs="Times New Roman"/>
          <w:sz w:val="28"/>
          <w:szCs w:val="28"/>
        </w:rPr>
        <w:t>пуща; 2</w:t>
      </w:r>
      <w:r w:rsidRPr="00E625A6">
        <w:rPr>
          <w:rFonts w:ascii="Times New Roman" w:hAnsi="Times New Roman" w:cs="Times New Roman"/>
          <w:sz w:val="28"/>
          <w:szCs w:val="28"/>
        </w:rPr>
        <w:t xml:space="preserve">) Ельня; 3) Селява; 4)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Налибокский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; 5)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Нарочанский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>; 6)</w:t>
      </w:r>
      <w:r w:rsidR="00200487" w:rsidRPr="00E625A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Березенский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>; 7) Заозерье;</w:t>
      </w:r>
      <w:r w:rsidR="00B27217"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 xml:space="preserve">8)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Припятский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; 9) Острова Дулебы; 10)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Браславские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 озера.</w:t>
      </w:r>
      <w:proofErr w:type="gramEnd"/>
    </w:p>
    <w:p w:rsidR="00A439A0" w:rsidRPr="00E625A6" w:rsidRDefault="00A439A0" w:rsidP="00A439A0">
      <w:pPr>
        <w:spacing w:after="0" w:line="240" w:lineRule="auto"/>
        <w:ind w:left="36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i/>
          <w:sz w:val="28"/>
          <w:szCs w:val="28"/>
        </w:rPr>
        <w:t xml:space="preserve">Заказники: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2,3,4,7,9</w:t>
      </w:r>
    </w:p>
    <w:p w:rsidR="00A439A0" w:rsidRPr="00E625A6" w:rsidRDefault="00A439A0" w:rsidP="00A439A0">
      <w:pPr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i/>
          <w:sz w:val="28"/>
          <w:szCs w:val="28"/>
        </w:rPr>
        <w:t xml:space="preserve">Заповедники: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6</w:t>
      </w:r>
    </w:p>
    <w:p w:rsidR="00A439A0" w:rsidRPr="00E625A6" w:rsidRDefault="00A439A0" w:rsidP="00A439A0">
      <w:pPr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E625A6">
        <w:rPr>
          <w:rFonts w:ascii="Times New Roman" w:hAnsi="Times New Roman" w:cs="Times New Roman"/>
          <w:i/>
          <w:sz w:val="28"/>
          <w:szCs w:val="28"/>
        </w:rPr>
        <w:t>Национальный</w:t>
      </w:r>
      <w:proofErr w:type="gramEnd"/>
      <w:r w:rsidRPr="00E625A6">
        <w:rPr>
          <w:rFonts w:ascii="Times New Roman" w:hAnsi="Times New Roman" w:cs="Times New Roman"/>
          <w:i/>
          <w:sz w:val="28"/>
          <w:szCs w:val="28"/>
        </w:rPr>
        <w:t xml:space="preserve"> парки: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1,5,8,10.</w:t>
      </w:r>
    </w:p>
    <w:p w:rsidR="004B481A" w:rsidRPr="00E625A6" w:rsidRDefault="00A439A0" w:rsidP="004F41BB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71350" cy="5052680"/>
            <wp:effectExtent l="19050" t="19050" r="10350" b="14620"/>
            <wp:docPr id="51" name="Рисунок 51" descr="C:\Users\User\Desktop\оопт ч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оопт ч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350" cy="50526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625A6" w:rsidRDefault="00E625A6" w:rsidP="004F41BB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25A6" w:rsidRDefault="00E625A6" w:rsidP="004F41BB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625A6" w:rsidRDefault="00E625A6" w:rsidP="004F41BB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D5260" w:rsidRDefault="001D5260" w:rsidP="004F41BB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481A" w:rsidRPr="00E625A6" w:rsidRDefault="004B481A" w:rsidP="004F41BB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lastRenderedPageBreak/>
        <w:t>Задание 4</w:t>
      </w:r>
      <w:r w:rsidR="0062446D" w:rsidRPr="00E625A6">
        <w:rPr>
          <w:rFonts w:ascii="Times New Roman" w:hAnsi="Times New Roman" w:cs="Times New Roman"/>
          <w:b/>
          <w:sz w:val="28"/>
          <w:szCs w:val="28"/>
        </w:rPr>
        <w:t>.</w:t>
      </w:r>
      <w:r w:rsidRPr="00E625A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>Соотнесите изображение историко-культурного объекта, его название и месторасположение</w:t>
      </w:r>
      <w:r w:rsidR="0062446D" w:rsidRPr="00E625A6">
        <w:rPr>
          <w:rFonts w:ascii="Times New Roman" w:hAnsi="Times New Roman" w:cs="Times New Roman"/>
          <w:sz w:val="28"/>
          <w:szCs w:val="28"/>
        </w:rPr>
        <w:t>.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iCs/>
          <w:sz w:val="28"/>
          <w:szCs w:val="28"/>
        </w:rPr>
        <w:t>(2,5 балла)</w:t>
      </w:r>
    </w:p>
    <w:tbl>
      <w:tblPr>
        <w:tblStyle w:val="a4"/>
        <w:tblW w:w="0" w:type="auto"/>
        <w:tblLook w:val="04A0"/>
      </w:tblPr>
      <w:tblGrid>
        <w:gridCol w:w="4716"/>
        <w:gridCol w:w="2488"/>
        <w:gridCol w:w="2367"/>
      </w:tblGrid>
      <w:tr w:rsidR="004B481A" w:rsidRPr="00E625A6" w:rsidTr="00A54549">
        <w:tc>
          <w:tcPr>
            <w:tcW w:w="4716" w:type="dxa"/>
          </w:tcPr>
          <w:p w:rsidR="004B481A" w:rsidRPr="00E625A6" w:rsidRDefault="004B481A" w:rsidP="00E625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Изображение</w:t>
            </w:r>
          </w:p>
        </w:tc>
        <w:tc>
          <w:tcPr>
            <w:tcW w:w="2488" w:type="dxa"/>
          </w:tcPr>
          <w:p w:rsidR="004B481A" w:rsidRPr="00E625A6" w:rsidRDefault="004B481A" w:rsidP="00E625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объекта</w:t>
            </w:r>
          </w:p>
        </w:tc>
        <w:tc>
          <w:tcPr>
            <w:tcW w:w="2367" w:type="dxa"/>
          </w:tcPr>
          <w:p w:rsidR="004B481A" w:rsidRPr="00E625A6" w:rsidRDefault="004B481A" w:rsidP="00E625A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Место расположени</w:t>
            </w:r>
            <w:r w:rsidR="00AD22C6"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</w:tr>
      <w:tr w:rsidR="004B481A" w:rsidRPr="00E625A6" w:rsidTr="00A54549">
        <w:tc>
          <w:tcPr>
            <w:tcW w:w="4716" w:type="dxa"/>
          </w:tcPr>
          <w:p w:rsidR="004B481A" w:rsidRPr="00E625A6" w:rsidRDefault="004B481A" w:rsidP="00E625A6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39629" cy="931856"/>
                  <wp:effectExtent l="19050" t="19050" r="17721" b="20644"/>
                  <wp:docPr id="1" name="Рисунок 1" descr="C:\Users\User\Desktop\фото 10 класс\белая вежа Каменецкий рай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ото 10 класс\белая вежа Каменецкий рай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1560" cy="93863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А)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Дворец </w:t>
            </w:r>
            <w:proofErr w:type="spellStart"/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>Пусловских</w:t>
            </w:r>
            <w:proofErr w:type="spellEnd"/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367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а) </w:t>
            </w:r>
            <w:proofErr w:type="spellStart"/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Ивацевичский</w:t>
            </w:r>
            <w:proofErr w:type="spellEnd"/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район, Косово</w:t>
            </w:r>
          </w:p>
        </w:tc>
      </w:tr>
      <w:tr w:rsidR="004B481A" w:rsidRPr="00E625A6" w:rsidTr="00A54549">
        <w:tc>
          <w:tcPr>
            <w:tcW w:w="4716" w:type="dxa"/>
          </w:tcPr>
          <w:p w:rsidR="004B481A" w:rsidRPr="00E625A6" w:rsidRDefault="004B481A" w:rsidP="00E625A6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48441" cy="927248"/>
                  <wp:effectExtent l="19050" t="19050" r="27959" b="25252"/>
                  <wp:docPr id="3" name="Рисунок 3" descr="C:\Users\User\Desktop\фото 10 класс\Дворец Пусловских в Косов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фото 10 класс\Дворец Пусловских в Косов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516" cy="93235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>Геодезическая дуга Струве  (п.</w:t>
            </w:r>
            <w:r w:rsidR="009A5272"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proofErr w:type="spellStart"/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>Чакоцк</w:t>
            </w:r>
            <w:proofErr w:type="spellEnd"/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  <w:tc>
          <w:tcPr>
            <w:tcW w:w="2367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б)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Каменецкий</w:t>
            </w:r>
            <w:proofErr w:type="spellEnd"/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район</w:t>
            </w:r>
          </w:p>
        </w:tc>
      </w:tr>
      <w:tr w:rsidR="004B481A" w:rsidRPr="00E625A6" w:rsidTr="00A54549">
        <w:tc>
          <w:tcPr>
            <w:tcW w:w="4716" w:type="dxa"/>
          </w:tcPr>
          <w:p w:rsidR="004B481A" w:rsidRPr="00E625A6" w:rsidRDefault="004B481A" w:rsidP="00E625A6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43749" cy="1094006"/>
                  <wp:effectExtent l="19050" t="19050" r="13601" b="10894"/>
                  <wp:docPr id="12" name="Рисунок 12" descr="C:\Users\User\Desktop\фото 10 класс\Коложская церков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фото 10 класс\Коложская церков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171" cy="109428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>«Белая вежа»</w:t>
            </w:r>
          </w:p>
        </w:tc>
        <w:tc>
          <w:tcPr>
            <w:tcW w:w="2367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в)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г. Гродно</w:t>
            </w:r>
          </w:p>
        </w:tc>
      </w:tr>
      <w:tr w:rsidR="004B481A" w:rsidRPr="00E625A6" w:rsidTr="00A54549">
        <w:tc>
          <w:tcPr>
            <w:tcW w:w="4716" w:type="dxa"/>
          </w:tcPr>
          <w:p w:rsidR="004B481A" w:rsidRPr="00E625A6" w:rsidRDefault="004B481A" w:rsidP="00E625A6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59145" cy="1427565"/>
                  <wp:effectExtent l="38100" t="19050" r="12405" b="20235"/>
                  <wp:docPr id="5" name="Рисунок 5" descr="C:\Users\User\Desktop\фото 10 класс\Дуга струве ( Чакоцк) Ивановский райо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фото 10 класс\Дуга струве ( Чакоцк) Ивановский райо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145" cy="142756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Г)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Костел Пресвятой Девы Марии </w:t>
            </w:r>
          </w:p>
        </w:tc>
        <w:tc>
          <w:tcPr>
            <w:tcW w:w="2367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г)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Ивановский район</w:t>
            </w:r>
          </w:p>
        </w:tc>
      </w:tr>
      <w:tr w:rsidR="004B481A" w:rsidRPr="00E625A6" w:rsidTr="00A54549">
        <w:tc>
          <w:tcPr>
            <w:tcW w:w="4716" w:type="dxa"/>
          </w:tcPr>
          <w:p w:rsidR="004B481A" w:rsidRPr="00E625A6" w:rsidRDefault="004B481A" w:rsidP="00E625A6">
            <w:pPr>
              <w:pStyle w:val="a3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78978" cy="1339398"/>
                  <wp:effectExtent l="19050" t="19050" r="11622" b="13152"/>
                  <wp:docPr id="13" name="Рисунок 13" descr="C:\Users\User\Desktop\фото 10 класс\Костел Пресвятой Девы Марии в Видзах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фото 10 класс\Костел Пресвятой Девы Марии в Видзах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569" cy="13402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8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Д)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9A5272" w:rsidRPr="00E625A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ложская</w:t>
            </w:r>
            <w:proofErr w:type="spellEnd"/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церковь</w:t>
            </w:r>
          </w:p>
        </w:tc>
        <w:tc>
          <w:tcPr>
            <w:tcW w:w="2367" w:type="dxa"/>
          </w:tcPr>
          <w:p w:rsidR="004B481A" w:rsidRPr="00E625A6" w:rsidRDefault="004B481A" w:rsidP="00E625A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highlight w:val="yellow"/>
              </w:rPr>
            </w:pPr>
            <w:proofErr w:type="spellStart"/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proofErr w:type="spellEnd"/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>Браславский</w:t>
            </w:r>
            <w:proofErr w:type="spellEnd"/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район, д.</w:t>
            </w:r>
            <w:r w:rsidR="009A5272"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E625A6">
              <w:rPr>
                <w:rFonts w:ascii="Times New Roman" w:hAnsi="Times New Roman" w:cs="Times New Roman"/>
                <w:bCs/>
                <w:sz w:val="28"/>
                <w:szCs w:val="28"/>
              </w:rPr>
              <w:t>Видзы</w:t>
            </w:r>
          </w:p>
        </w:tc>
      </w:tr>
    </w:tbl>
    <w:p w:rsidR="00E625A6" w:rsidRDefault="00E625A6" w:rsidP="00A439A0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39A0" w:rsidRPr="00E625A6" w:rsidRDefault="00A439A0" w:rsidP="00A439A0">
      <w:pPr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1. В, 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б</w:t>
      </w:r>
      <w:proofErr w:type="gramEnd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;</w:t>
      </w:r>
      <w:r w:rsidRPr="00E625A6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2. </w:t>
      </w:r>
      <w:proofErr w:type="spell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А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,а</w:t>
      </w:r>
      <w:proofErr w:type="spellEnd"/>
      <w:proofErr w:type="gramEnd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;</w:t>
      </w:r>
      <w:r w:rsidRPr="00E625A6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3.Д,в;</w:t>
      </w:r>
      <w:r w:rsidRPr="00E625A6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4. Б, 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г</w:t>
      </w:r>
      <w:proofErr w:type="gramEnd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;</w:t>
      </w:r>
      <w:r w:rsidRPr="00E625A6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5. </w:t>
      </w:r>
      <w:proofErr w:type="spell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Г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,д</w:t>
      </w:r>
      <w:proofErr w:type="spellEnd"/>
      <w:proofErr w:type="gramEnd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</w:p>
    <w:p w:rsidR="00E625A6" w:rsidRDefault="00E625A6" w:rsidP="004F41BB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481A" w:rsidRDefault="004B481A" w:rsidP="004F41BB">
      <w:pPr>
        <w:spacing w:before="120" w:after="120" w:line="276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>Задание 5</w:t>
      </w:r>
      <w:r w:rsidR="0016782F" w:rsidRPr="00E625A6">
        <w:rPr>
          <w:rFonts w:ascii="Times New Roman" w:hAnsi="Times New Roman" w:cs="Times New Roman"/>
          <w:b/>
          <w:sz w:val="28"/>
          <w:szCs w:val="28"/>
        </w:rPr>
        <w:t>.</w:t>
      </w:r>
      <w:r w:rsidRPr="00E625A6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Агроэкотуризм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 – временное пребывание граждан Республики Беларусь, иностранных граждан и лиц без гражданства (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агроэкотуристов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) </w:t>
      </w:r>
      <w:r w:rsidRPr="00E625A6">
        <w:rPr>
          <w:rFonts w:ascii="Times New Roman" w:hAnsi="Times New Roman" w:cs="Times New Roman"/>
          <w:bCs/>
          <w:iCs/>
          <w:sz w:val="28"/>
          <w:szCs w:val="28"/>
        </w:rPr>
        <w:t>в сельской местности</w:t>
      </w:r>
      <w:r w:rsidRPr="00E625A6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Pr="00E625A6">
        <w:rPr>
          <w:rFonts w:ascii="Times New Roman" w:hAnsi="Times New Roman" w:cs="Times New Roman"/>
          <w:bCs/>
          <w:iCs/>
          <w:sz w:val="28"/>
          <w:szCs w:val="28"/>
        </w:rPr>
        <w:t>малых городских поселениях</w:t>
      </w:r>
      <w:r w:rsidRPr="00E625A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 xml:space="preserve">в целях получения услуг, оказываемых субъектом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агроэкотуризма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 для отдыха, оздоровления, ознакомления с природным потенциалом республики, национальными культурными традициями. </w:t>
      </w:r>
      <w:r w:rsidRPr="00E625A6">
        <w:rPr>
          <w:rFonts w:ascii="Times New Roman" w:hAnsi="Times New Roman" w:cs="Times New Roman"/>
          <w:i/>
          <w:sz w:val="28"/>
          <w:szCs w:val="28"/>
        </w:rPr>
        <w:t>Проведите анализ развития данного вида туризма.</w:t>
      </w:r>
      <w:r w:rsidRPr="00E625A6">
        <w:rPr>
          <w:rFonts w:ascii="Times New Roman" w:hAnsi="Times New Roman" w:cs="Times New Roman"/>
          <w:sz w:val="28"/>
          <w:szCs w:val="28"/>
        </w:rPr>
        <w:t xml:space="preserve">  </w:t>
      </w:r>
      <w:r w:rsidRPr="00E625A6">
        <w:rPr>
          <w:rFonts w:ascii="Times New Roman" w:hAnsi="Times New Roman" w:cs="Times New Roman"/>
          <w:iCs/>
          <w:sz w:val="28"/>
          <w:szCs w:val="28"/>
        </w:rPr>
        <w:t>(4 балла)</w:t>
      </w:r>
    </w:p>
    <w:p w:rsidR="002F06AD" w:rsidRPr="00E625A6" w:rsidRDefault="002F06AD" w:rsidP="004F41BB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/>
      </w:tblPr>
      <w:tblGrid>
        <w:gridCol w:w="5246"/>
        <w:gridCol w:w="5068"/>
      </w:tblGrid>
      <w:tr w:rsidR="0050292B" w:rsidRPr="00E625A6" w:rsidTr="002F06AD">
        <w:tc>
          <w:tcPr>
            <w:tcW w:w="5246" w:type="dxa"/>
          </w:tcPr>
          <w:p w:rsidR="0050292B" w:rsidRPr="00E625A6" w:rsidRDefault="0050292B" w:rsidP="0066496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Преимущества</w:t>
            </w:r>
          </w:p>
        </w:tc>
        <w:tc>
          <w:tcPr>
            <w:tcW w:w="5068" w:type="dxa"/>
          </w:tcPr>
          <w:p w:rsidR="0050292B" w:rsidRPr="00E625A6" w:rsidRDefault="0050292B" w:rsidP="0066496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Недостатки</w:t>
            </w:r>
          </w:p>
        </w:tc>
      </w:tr>
      <w:tr w:rsidR="0050292B" w:rsidRPr="00E625A6" w:rsidTr="002F06AD">
        <w:tc>
          <w:tcPr>
            <w:tcW w:w="5246" w:type="dxa"/>
          </w:tcPr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Выгодное географическое положение;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Высокий уровень безопасности в стране;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Активизация деятельности белорусских туристских агентств по развитию въездного туризма;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Создание общественных организаций, продвигающих </w:t>
            </w:r>
            <w:proofErr w:type="spellStart"/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агр</w:t>
            </w:r>
            <w:proofErr w:type="gramStart"/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о</w:t>
            </w:r>
            <w:proofErr w:type="spellEnd"/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-</w:t>
            </w:r>
            <w:proofErr w:type="gramEnd"/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и </w:t>
            </w:r>
            <w:proofErr w:type="spellStart"/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экотуризм</w:t>
            </w:r>
            <w:proofErr w:type="spellEnd"/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Вступление Беларуси во Всемирную туристскую организацию;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Развитие охотничьего, рыболовного туризма;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Государственная политика в развитии туризма;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Уникальность природных ландшафтов;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Наличие памятников истории, культуры и архитектуры;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Своеобразие местных традиций и культуры;</w:t>
            </w:r>
          </w:p>
          <w:p w:rsidR="0050292B" w:rsidRPr="00E625A6" w:rsidRDefault="0050292B" w:rsidP="0050292B">
            <w:pPr>
              <w:pStyle w:val="a3"/>
              <w:numPr>
                <w:ilvl w:val="0"/>
                <w:numId w:val="6"/>
              </w:numPr>
              <w:ind w:left="309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Гостеприимство белорусского народа.</w:t>
            </w:r>
          </w:p>
        </w:tc>
        <w:tc>
          <w:tcPr>
            <w:tcW w:w="5068" w:type="dxa"/>
          </w:tcPr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Неблагоприятный визовый режим;</w:t>
            </w:r>
          </w:p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Последствия аварии на ЧАЭС;</w:t>
            </w:r>
          </w:p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Неудовлетворительное состояние многих экскурсионных объектов;</w:t>
            </w:r>
          </w:p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Утрата отдельных культурных традиций и ремесел;</w:t>
            </w:r>
          </w:p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Недостаточное развитие транспортной и сервисной инфраструктуры;</w:t>
            </w:r>
          </w:p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Низкий уровень развития коммуникаций в сельской местности;</w:t>
            </w:r>
          </w:p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Недостаточная реклама по продвижению туристского продукта;</w:t>
            </w:r>
          </w:p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Недостаточное использование Интернета;</w:t>
            </w:r>
          </w:p>
          <w:p w:rsidR="0050292B" w:rsidRPr="00E625A6" w:rsidRDefault="0050292B" w:rsidP="007102DF">
            <w:pPr>
              <w:pStyle w:val="a3"/>
              <w:numPr>
                <w:ilvl w:val="0"/>
                <w:numId w:val="7"/>
              </w:numPr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Несовершенство налоговой политики;</w:t>
            </w:r>
          </w:p>
          <w:p w:rsidR="0050292B" w:rsidRPr="00E625A6" w:rsidRDefault="0050292B" w:rsidP="0089413A">
            <w:pPr>
              <w:pStyle w:val="a3"/>
              <w:numPr>
                <w:ilvl w:val="0"/>
                <w:numId w:val="7"/>
              </w:numPr>
              <w:tabs>
                <w:tab w:val="left" w:pos="390"/>
              </w:tabs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Низкое качество обслуживания туристов;</w:t>
            </w:r>
          </w:p>
          <w:p w:rsidR="0050292B" w:rsidRPr="00E625A6" w:rsidRDefault="0050292B" w:rsidP="0089413A">
            <w:pPr>
              <w:pStyle w:val="a3"/>
              <w:numPr>
                <w:ilvl w:val="0"/>
                <w:numId w:val="7"/>
              </w:numPr>
              <w:tabs>
                <w:tab w:val="left" w:pos="390"/>
              </w:tabs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Несоответствие соотношения «цена-качество»;</w:t>
            </w:r>
          </w:p>
          <w:p w:rsidR="0050292B" w:rsidRPr="00E625A6" w:rsidRDefault="0050292B" w:rsidP="0089413A">
            <w:pPr>
              <w:pStyle w:val="a3"/>
              <w:numPr>
                <w:ilvl w:val="0"/>
                <w:numId w:val="7"/>
              </w:numPr>
              <w:tabs>
                <w:tab w:val="left" w:pos="390"/>
              </w:tabs>
              <w:ind w:left="248" w:hanging="283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Недостаточная социальная и деловая активность населения.</w:t>
            </w:r>
          </w:p>
        </w:tc>
      </w:tr>
    </w:tbl>
    <w:p w:rsidR="004B481A" w:rsidRPr="00E625A6" w:rsidRDefault="004B481A" w:rsidP="00E625A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>Задание 6</w:t>
      </w:r>
      <w:r w:rsidR="006B1B35" w:rsidRPr="00E625A6">
        <w:rPr>
          <w:rFonts w:ascii="Times New Roman" w:hAnsi="Times New Roman" w:cs="Times New Roman"/>
          <w:b/>
          <w:sz w:val="28"/>
          <w:szCs w:val="28"/>
        </w:rPr>
        <w:t>.</w:t>
      </w:r>
      <w:r w:rsidRPr="00E625A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 xml:space="preserve">GREEN WAYS - это многофункциональные маршруты природного и историко-культурного наследия, которые проходят вдоль естественных экологических коридоров, рек, исторических торговых путей, старых железных дорог и др. Создание зеленых маршрутов представляет собой одно из основных направлений развития устойчивого туризма. Концепция зеленых маршрутов предполагает передвижение туристов пешком или с использованием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экологичных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 немоторизованных сре</w:t>
      </w:r>
      <w:proofErr w:type="gramStart"/>
      <w:r w:rsidRPr="00E625A6">
        <w:rPr>
          <w:rFonts w:ascii="Times New Roman" w:hAnsi="Times New Roman" w:cs="Times New Roman"/>
          <w:sz w:val="28"/>
          <w:szCs w:val="28"/>
        </w:rPr>
        <w:t>дств тр</w:t>
      </w:r>
      <w:proofErr w:type="gramEnd"/>
      <w:r w:rsidRPr="00E625A6">
        <w:rPr>
          <w:rFonts w:ascii="Times New Roman" w:hAnsi="Times New Roman" w:cs="Times New Roman"/>
          <w:sz w:val="28"/>
          <w:szCs w:val="28"/>
        </w:rPr>
        <w:t>анспорта (на велосипеде, байдарке, верхом на лошади и т. п.). Предложите свой вариант GREEN WAYS по территории Могилевской области</w:t>
      </w:r>
      <w:r w:rsidR="006B1B35" w:rsidRPr="00E625A6">
        <w:rPr>
          <w:rFonts w:ascii="Times New Roman" w:hAnsi="Times New Roman" w:cs="Times New Roman"/>
          <w:sz w:val="28"/>
          <w:szCs w:val="28"/>
        </w:rPr>
        <w:t>.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iCs/>
          <w:sz w:val="28"/>
          <w:szCs w:val="28"/>
        </w:rPr>
        <w:t>(6 баллов)</w:t>
      </w:r>
    </w:p>
    <w:p w:rsidR="005A6F22" w:rsidRPr="00E625A6" w:rsidRDefault="005A6F22" w:rsidP="005A6F22">
      <w:pPr>
        <w:spacing w:line="276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Рекомендуемая система оценивания предложенных проектов:</w:t>
      </w:r>
    </w:p>
    <w:p w:rsidR="005A6F22" w:rsidRPr="00E625A6" w:rsidRDefault="005A6F22" w:rsidP="005A6F22">
      <w:pPr>
        <w:spacing w:line="276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1 балл – наличие названия маршрута;</w:t>
      </w:r>
    </w:p>
    <w:p w:rsidR="005A6F22" w:rsidRPr="00E625A6" w:rsidRDefault="005A6F22" w:rsidP="005A6F22">
      <w:pPr>
        <w:spacing w:line="276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1 балл – определение основных пользователей маршрута (целевая группа);</w:t>
      </w:r>
    </w:p>
    <w:p w:rsidR="005A6F22" w:rsidRPr="00E625A6" w:rsidRDefault="005A6F22" w:rsidP="005A6F22">
      <w:pPr>
        <w:spacing w:line="276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1 балл – наличие названий населенных пунктов, по которым проходит маршрут;</w:t>
      </w:r>
    </w:p>
    <w:p w:rsidR="005A6F22" w:rsidRPr="00E625A6" w:rsidRDefault="005A6F22" w:rsidP="005A6F22">
      <w:pPr>
        <w:spacing w:line="276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1 балл – наличие в маршруте объектов природного наследия территории</w:t>
      </w:r>
    </w:p>
    <w:p w:rsidR="005A6F22" w:rsidRPr="00E625A6" w:rsidRDefault="005A6F22" w:rsidP="005A6F22">
      <w:pPr>
        <w:spacing w:line="276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 xml:space="preserve">1 балл – наличие в маршруте объектов </w:t>
      </w:r>
      <w:proofErr w:type="spellStart"/>
      <w:r w:rsidRPr="00E625A6">
        <w:rPr>
          <w:rFonts w:ascii="Times New Roman" w:hAnsi="Times New Roman" w:cs="Times New Roman"/>
          <w:sz w:val="28"/>
          <w:szCs w:val="28"/>
          <w:u w:val="single"/>
        </w:rPr>
        <w:t>историко</w:t>
      </w:r>
      <w:proofErr w:type="spellEnd"/>
      <w:r w:rsidRPr="00E625A6">
        <w:rPr>
          <w:rFonts w:ascii="Times New Roman" w:hAnsi="Times New Roman" w:cs="Times New Roman"/>
          <w:sz w:val="28"/>
          <w:szCs w:val="28"/>
          <w:u w:val="single"/>
        </w:rPr>
        <w:t xml:space="preserve"> – культурного наследия территории;</w:t>
      </w:r>
    </w:p>
    <w:p w:rsidR="005A6F22" w:rsidRPr="00E625A6" w:rsidRDefault="005A6F22" w:rsidP="005A6F22">
      <w:pPr>
        <w:spacing w:line="276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1 балл – обоснованность и оригинальность маршрута.</w:t>
      </w:r>
    </w:p>
    <w:p w:rsidR="002F06AD" w:rsidRDefault="002F06AD" w:rsidP="00E625A6">
      <w:pPr>
        <w:spacing w:before="120"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42790" w:rsidRPr="00E625A6" w:rsidRDefault="00E42790" w:rsidP="00E625A6">
      <w:pPr>
        <w:spacing w:before="120" w:after="12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lastRenderedPageBreak/>
        <w:t>Блок 3. Страноведение. (20 баллов)</w:t>
      </w:r>
    </w:p>
    <w:tbl>
      <w:tblPr>
        <w:tblStyle w:val="a4"/>
        <w:tblW w:w="9493" w:type="dxa"/>
        <w:tblLook w:val="04A0"/>
      </w:tblPr>
      <w:tblGrid>
        <w:gridCol w:w="4672"/>
        <w:gridCol w:w="4821"/>
      </w:tblGrid>
      <w:tr w:rsidR="00E42790" w:rsidRPr="00E625A6" w:rsidTr="00E42790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E62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79674" cy="2034870"/>
                  <wp:effectExtent l="19050" t="0" r="0" b="0"/>
                  <wp:docPr id="11" name="Рисунок 11" descr="Большая карта флаг Польши | Польша | Европа | Maps of the World | Карты  всех регионов, стран и территорий Ми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Большая карта флаг Польши | Польша | Европа | Maps of the World | Карты  всех регионов, стран и территорий Ми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448" cy="2036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790" w:rsidRPr="00E625A6" w:rsidRDefault="00E42790" w:rsidP="00E625A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Назовите государство, изображенное на рисунке</w:t>
            </w:r>
            <w:r w:rsidR="00634D8F" w:rsidRPr="00E625A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(0,5 балла)</w:t>
            </w:r>
          </w:p>
          <w:p w:rsidR="00E42790" w:rsidRPr="00E625A6" w:rsidRDefault="009453D0" w:rsidP="00E625A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Польша</w:t>
            </w:r>
          </w:p>
          <w:p w:rsidR="00E42790" w:rsidRPr="00E625A6" w:rsidRDefault="00E42790" w:rsidP="00E625A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Назовите столицу государства</w:t>
            </w:r>
            <w:r w:rsidR="00634D8F" w:rsidRPr="00E625A6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 xml:space="preserve"> (0,5 балла)</w:t>
            </w:r>
          </w:p>
          <w:p w:rsidR="009453D0" w:rsidRPr="00E625A6" w:rsidRDefault="009453D0" w:rsidP="00E625A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Варшава</w:t>
            </w:r>
          </w:p>
          <w:p w:rsidR="00E42790" w:rsidRPr="00E625A6" w:rsidRDefault="00E42790" w:rsidP="00E625A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Какой религии придерживается более 87 % верующего населения страны? (0,5 балла)</w:t>
            </w:r>
          </w:p>
          <w:p w:rsidR="00E42790" w:rsidRPr="00E625A6" w:rsidRDefault="009453D0" w:rsidP="00E625A6">
            <w:pPr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Католицизм</w:t>
            </w:r>
          </w:p>
        </w:tc>
      </w:tr>
    </w:tbl>
    <w:p w:rsidR="00E42790" w:rsidRPr="00E625A6" w:rsidRDefault="00634D8F" w:rsidP="00E42790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Назовите г</w:t>
      </w:r>
      <w:r w:rsidR="00E42790" w:rsidRPr="00E625A6">
        <w:rPr>
          <w:rFonts w:ascii="Times New Roman" w:hAnsi="Times New Roman" w:cs="Times New Roman"/>
          <w:sz w:val="28"/>
          <w:szCs w:val="28"/>
        </w:rPr>
        <w:t>од вступления страны в ЕС</w:t>
      </w:r>
      <w:r w:rsidRPr="00E625A6">
        <w:rPr>
          <w:rFonts w:ascii="Times New Roman" w:hAnsi="Times New Roman" w:cs="Times New Roman"/>
          <w:sz w:val="28"/>
          <w:szCs w:val="28"/>
        </w:rPr>
        <w:t>.</w:t>
      </w:r>
      <w:r w:rsidR="00E42790" w:rsidRPr="00E625A6">
        <w:rPr>
          <w:rFonts w:ascii="Times New Roman" w:hAnsi="Times New Roman" w:cs="Times New Roman"/>
          <w:sz w:val="28"/>
          <w:szCs w:val="28"/>
        </w:rPr>
        <w:t xml:space="preserve"> (0,5 балла)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="008A2B06" w:rsidRPr="00E625A6">
        <w:rPr>
          <w:rFonts w:ascii="Times New Roman" w:hAnsi="Times New Roman" w:cs="Times New Roman"/>
          <w:sz w:val="28"/>
          <w:szCs w:val="28"/>
          <w:u w:val="single"/>
        </w:rPr>
        <w:t>2004</w:t>
      </w:r>
    </w:p>
    <w:p w:rsidR="00E42790" w:rsidRPr="00E625A6" w:rsidRDefault="00E42790" w:rsidP="00E42790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Какие преимущества и недостатки связаны с присоединением страны к ЕС: (6 баллов)</w:t>
      </w:r>
    </w:p>
    <w:tbl>
      <w:tblPr>
        <w:tblStyle w:val="a4"/>
        <w:tblW w:w="0" w:type="auto"/>
        <w:tblLook w:val="04A0"/>
      </w:tblPr>
      <w:tblGrid>
        <w:gridCol w:w="2552"/>
        <w:gridCol w:w="4154"/>
        <w:gridCol w:w="3643"/>
      </w:tblGrid>
      <w:tr w:rsidR="00E42790" w:rsidRPr="00E625A6" w:rsidTr="002F06AD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42790" w:rsidRPr="00E625A6" w:rsidRDefault="00E42790" w:rsidP="00E42790">
            <w:p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34D8F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Отрицательные последствия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34D8F">
            <w:pPr>
              <w:spacing w:before="120" w:after="120" w:line="276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Положительные последствия</w:t>
            </w:r>
          </w:p>
        </w:tc>
      </w:tr>
      <w:tr w:rsidR="00E42790" w:rsidRPr="00E625A6" w:rsidTr="002F06AD">
        <w:trPr>
          <w:trHeight w:val="2720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Промышленность и транспорт, сельское хозяйство</w:t>
            </w:r>
          </w:p>
          <w:p w:rsidR="00634D8F" w:rsidRPr="00E625A6" w:rsidRDefault="00634D8F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34D8F" w:rsidRPr="00E625A6" w:rsidRDefault="00634D8F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0AAA" w:rsidRPr="00E625A6" w:rsidRDefault="00380AAA" w:rsidP="00380AAA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Квоты на производство и продажу с/</w:t>
            </w:r>
            <w:proofErr w:type="spellStart"/>
            <w:r w:rsidRPr="00E625A6">
              <w:rPr>
                <w:color w:val="000000" w:themeColor="text1"/>
                <w:sz w:val="28"/>
                <w:szCs w:val="28"/>
                <w:u w:val="single"/>
              </w:rPr>
              <w:t>х</w:t>
            </w:r>
            <w:proofErr w:type="spellEnd"/>
            <w:r w:rsidRPr="00E625A6">
              <w:rPr>
                <w:color w:val="000000" w:themeColor="text1"/>
                <w:sz w:val="28"/>
                <w:szCs w:val="28"/>
                <w:u w:val="single"/>
              </w:rPr>
              <w:t xml:space="preserve"> продукции.</w:t>
            </w:r>
          </w:p>
          <w:p w:rsidR="00E42790" w:rsidRPr="00E625A6" w:rsidRDefault="00380AAA" w:rsidP="009162FD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Господство ТНК и уменьшение доходной части национального бюджета.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A65" w:rsidRPr="00E625A6" w:rsidRDefault="00380AAA" w:rsidP="00380AAA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Доступность качественных трудовых ресурсов.</w:t>
            </w:r>
            <w:r w:rsidR="001D1A65" w:rsidRPr="00E625A6">
              <w:rPr>
                <w:color w:val="000000" w:themeColor="text1"/>
                <w:sz w:val="28"/>
                <w:szCs w:val="28"/>
                <w:u w:val="single"/>
              </w:rPr>
              <w:t xml:space="preserve"> </w:t>
            </w:r>
          </w:p>
          <w:p w:rsidR="00380AAA" w:rsidRPr="00E625A6" w:rsidRDefault="00380AAA" w:rsidP="00380AAA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Прямые инвестиции в производство.</w:t>
            </w:r>
          </w:p>
          <w:p w:rsidR="009162FD" w:rsidRPr="00E625A6" w:rsidRDefault="00380AAA" w:rsidP="009162FD">
            <w:pPr>
              <w:spacing w:before="120" w:after="120" w:line="276" w:lineRule="auto"/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Сокращение транспортных издержек за счет отсутствия границ и пошлин.</w:t>
            </w:r>
          </w:p>
        </w:tc>
      </w:tr>
      <w:tr w:rsidR="00E42790" w:rsidRPr="00E625A6" w:rsidTr="002F06AD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Социальная сфера</w:t>
            </w:r>
          </w:p>
          <w:p w:rsidR="00634D8F" w:rsidRPr="00E625A6" w:rsidRDefault="00634D8F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34D8F" w:rsidRPr="00E625A6" w:rsidRDefault="00634D8F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34D8F" w:rsidRPr="00E625A6" w:rsidRDefault="00634D8F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34D8F" w:rsidRPr="00E625A6" w:rsidRDefault="00634D8F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01C7" w:rsidRPr="00E625A6" w:rsidRDefault="004001C7" w:rsidP="004001C7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Конкуренция с мигрантами.</w:t>
            </w:r>
          </w:p>
          <w:p w:rsidR="004001C7" w:rsidRPr="00E625A6" w:rsidRDefault="004001C7" w:rsidP="004001C7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Дополнительные нагрузки на социальную сферу из-за мигрантов (любых).</w:t>
            </w:r>
          </w:p>
          <w:p w:rsidR="004001C7" w:rsidRPr="00E625A6" w:rsidRDefault="004001C7" w:rsidP="004001C7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Проблемы с культурной идентичностью.</w:t>
            </w:r>
          </w:p>
          <w:p w:rsidR="00E42790" w:rsidRPr="00E625A6" w:rsidRDefault="004001C7" w:rsidP="00F013DF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Рост преступлений, в т.ч. на этнической и религиозной почве.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01C7" w:rsidRPr="00E625A6" w:rsidRDefault="004001C7" w:rsidP="004001C7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Рост уровня жизни.</w:t>
            </w:r>
          </w:p>
          <w:p w:rsidR="004001C7" w:rsidRPr="00E625A6" w:rsidRDefault="004001C7" w:rsidP="004001C7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Высокие социальные стандарты и защищенность граждан.</w:t>
            </w:r>
          </w:p>
          <w:p w:rsidR="00E42790" w:rsidRPr="00E625A6" w:rsidRDefault="004001C7" w:rsidP="004001C7">
            <w:p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Свобода перемещений и легкость трудоустройства.</w:t>
            </w:r>
          </w:p>
        </w:tc>
      </w:tr>
      <w:tr w:rsidR="00E42790" w:rsidRPr="00E625A6" w:rsidTr="002F06AD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b/>
                <w:sz w:val="28"/>
                <w:szCs w:val="28"/>
              </w:rPr>
              <w:t>Политика (внешняя и внутренняя)</w:t>
            </w:r>
          </w:p>
          <w:p w:rsidR="00634D8F" w:rsidRPr="00E625A6" w:rsidRDefault="00634D8F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34D8F" w:rsidRPr="00E625A6" w:rsidRDefault="00634D8F" w:rsidP="00E42790">
            <w:pPr>
              <w:spacing w:before="120" w:after="120"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13DF" w:rsidRPr="00E625A6" w:rsidRDefault="00F013DF" w:rsidP="00F013DF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Необходимость согласования действий с Брюсселем.</w:t>
            </w:r>
          </w:p>
          <w:p w:rsidR="00F013DF" w:rsidRPr="00E625A6" w:rsidRDefault="00F013DF" w:rsidP="00F013DF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Жесткая политика в экологии, сельском и лесном хозяйстве.</w:t>
            </w:r>
          </w:p>
          <w:p w:rsidR="00E42790" w:rsidRPr="00E625A6" w:rsidRDefault="00F013DF" w:rsidP="00F013DF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Квоты на мигрантов.</w:t>
            </w:r>
          </w:p>
        </w:tc>
        <w:tc>
          <w:tcPr>
            <w:tcW w:w="3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013DF" w:rsidRPr="00E625A6" w:rsidRDefault="00F013DF" w:rsidP="00F013DF">
            <w:pPr>
              <w:rPr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Единые правовые требования на европейском пространстве.</w:t>
            </w:r>
          </w:p>
          <w:p w:rsidR="00E42790" w:rsidRPr="00E625A6" w:rsidRDefault="00F013DF" w:rsidP="00F013DF">
            <w:p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color w:val="000000" w:themeColor="text1"/>
                <w:sz w:val="28"/>
                <w:szCs w:val="28"/>
                <w:u w:val="single"/>
              </w:rPr>
              <w:t>Отсутствие экономических, финансовых, торговых и политических барьеров.</w:t>
            </w:r>
          </w:p>
        </w:tc>
      </w:tr>
    </w:tbl>
    <w:p w:rsidR="00E42790" w:rsidRPr="00E625A6" w:rsidRDefault="00E42790" w:rsidP="00E42790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42790" w:rsidRPr="00E625A6" w:rsidRDefault="00E42790" w:rsidP="002B765E">
      <w:pPr>
        <w:spacing w:before="120" w:after="120"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lastRenderedPageBreak/>
        <w:t xml:space="preserve">Страна богата полезными ископаемыми. Сопоставьте районы на карте, обозначенные </w:t>
      </w:r>
      <w:r w:rsidR="002B765E" w:rsidRPr="00E625A6">
        <w:rPr>
          <w:rFonts w:ascii="Times New Roman" w:hAnsi="Times New Roman" w:cs="Times New Roman"/>
          <w:sz w:val="28"/>
          <w:szCs w:val="28"/>
        </w:rPr>
        <w:t>буквами</w:t>
      </w:r>
      <w:r w:rsidRPr="00E625A6">
        <w:rPr>
          <w:rFonts w:ascii="Times New Roman" w:hAnsi="Times New Roman" w:cs="Times New Roman"/>
          <w:sz w:val="28"/>
          <w:szCs w:val="28"/>
        </w:rPr>
        <w:t>, с полезными ископаемыми: калийные соли, сера, каменный уголь, медные руды</w:t>
      </w:r>
      <w:r w:rsidR="002B765E" w:rsidRPr="00E625A6">
        <w:rPr>
          <w:rFonts w:ascii="Times New Roman" w:hAnsi="Times New Roman" w:cs="Times New Roman"/>
          <w:sz w:val="28"/>
          <w:szCs w:val="28"/>
        </w:rPr>
        <w:t>.</w:t>
      </w:r>
      <w:r w:rsidRPr="00E625A6">
        <w:rPr>
          <w:rFonts w:ascii="Times New Roman" w:hAnsi="Times New Roman" w:cs="Times New Roman"/>
          <w:sz w:val="28"/>
          <w:szCs w:val="28"/>
        </w:rPr>
        <w:t xml:space="preserve"> (2 балла)</w:t>
      </w:r>
    </w:p>
    <w:tbl>
      <w:tblPr>
        <w:tblStyle w:val="a4"/>
        <w:tblW w:w="0" w:type="auto"/>
        <w:tblLook w:val="04A0"/>
      </w:tblPr>
      <w:tblGrid>
        <w:gridCol w:w="5949"/>
        <w:gridCol w:w="3396"/>
      </w:tblGrid>
      <w:tr w:rsidR="00E42790" w:rsidRPr="00E625A6" w:rsidTr="00E42790">
        <w:tc>
          <w:tcPr>
            <w:tcW w:w="5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925E96">
            <w:p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77313" cy="2687481"/>
                  <wp:effectExtent l="19050" t="19050" r="23037" b="17619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490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736" cy="269079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5E96" w:rsidRPr="00E625A6" w:rsidRDefault="00925E96" w:rsidP="00925E96">
            <w:pPr>
              <w:spacing w:before="120" w:after="12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А           </w:t>
            </w: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Сера</w:t>
            </w:r>
          </w:p>
          <w:p w:rsidR="00925E96" w:rsidRPr="00E625A6" w:rsidRDefault="00925E96" w:rsidP="00925E96">
            <w:pPr>
              <w:spacing w:before="120" w:after="12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proofErr w:type="gramStart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Б</w:t>
            </w:r>
            <w:proofErr w:type="gramEnd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          </w:t>
            </w: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Каменный уголь</w:t>
            </w:r>
          </w:p>
          <w:p w:rsidR="00925E96" w:rsidRPr="00E625A6" w:rsidRDefault="00925E96" w:rsidP="00925E96">
            <w:pPr>
              <w:spacing w:before="120" w:after="120" w:line="276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В           </w:t>
            </w: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Медные руды</w:t>
            </w:r>
          </w:p>
          <w:p w:rsidR="00E42790" w:rsidRPr="00E625A6" w:rsidRDefault="00925E96" w:rsidP="00925E96">
            <w:pPr>
              <w:spacing w:before="120" w:after="120" w:line="276" w:lineRule="auto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Г           </w:t>
            </w: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Калийные соли</w:t>
            </w:r>
          </w:p>
        </w:tc>
      </w:tr>
    </w:tbl>
    <w:p w:rsidR="00E42790" w:rsidRPr="00E625A6" w:rsidRDefault="00E42790" w:rsidP="006404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Страна – крупнейший в мире экспортер ________. С древних времен страна славилась своим _________, который в течение более 1000 лет продавался от Балтийского моря до Адриатического побережья. Город на севере страны является прекрасным местом для покупки ______________.</w:t>
      </w:r>
    </w:p>
    <w:p w:rsidR="00CD3D1B" w:rsidRPr="00E625A6" w:rsidRDefault="00E42790" w:rsidP="00640437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</w:rPr>
        <w:t>О каком полезном ископаемом идет речь? (1 балл)</w:t>
      </w:r>
      <w:r w:rsidR="00DC0413"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="00CD3D1B" w:rsidRPr="00E625A6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Янтарь</w:t>
      </w:r>
    </w:p>
    <w:p w:rsidR="00CD3D1B" w:rsidRPr="00E625A6" w:rsidRDefault="00E42790" w:rsidP="006404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Климат страны умеренный, переходный от </w:t>
      </w:r>
      <w:proofErr w:type="gramStart"/>
      <w:r w:rsidRPr="00E625A6">
        <w:rPr>
          <w:rFonts w:ascii="Times New Roman" w:hAnsi="Times New Roman" w:cs="Times New Roman"/>
          <w:sz w:val="28"/>
          <w:szCs w:val="28"/>
        </w:rPr>
        <w:t>морского</w:t>
      </w:r>
      <w:proofErr w:type="gramEnd"/>
      <w:r w:rsidRPr="00E625A6">
        <w:rPr>
          <w:rFonts w:ascii="Times New Roman" w:hAnsi="Times New Roman" w:cs="Times New Roman"/>
          <w:sz w:val="28"/>
          <w:szCs w:val="28"/>
        </w:rPr>
        <w:t xml:space="preserve"> к континентальному с мягкими зимами и тёплым летом. Средние температуры января от −1 до −5 °C, июля от +17 до +19°C; осадков 500—800 мм на равнинах; в горах местами свыше 1000 мм в год</w:t>
      </w:r>
      <w:r w:rsidR="00DC0413" w:rsidRPr="00E625A6">
        <w:rPr>
          <w:rFonts w:ascii="Times New Roman" w:hAnsi="Times New Roman" w:cs="Times New Roman"/>
          <w:sz w:val="28"/>
          <w:szCs w:val="28"/>
        </w:rPr>
        <w:t xml:space="preserve">. </w:t>
      </w:r>
      <w:r w:rsidRPr="00E625A6">
        <w:rPr>
          <w:rFonts w:ascii="Times New Roman" w:hAnsi="Times New Roman" w:cs="Times New Roman"/>
          <w:sz w:val="28"/>
          <w:szCs w:val="28"/>
        </w:rPr>
        <w:t>Какая природная зона формируется в таких климатических условиях? (1 балл)</w:t>
      </w:r>
      <w:r w:rsidR="00DC0413" w:rsidRPr="00E625A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D3D1B" w:rsidRPr="00E625A6" w:rsidRDefault="00CD3D1B" w:rsidP="0064043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Широколиственные леса</w:t>
      </w:r>
    </w:p>
    <w:p w:rsidR="00CD3D1B" w:rsidRPr="00E625A6" w:rsidRDefault="00E42790" w:rsidP="0064043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proofErr w:type="gramStart"/>
      <w:r w:rsidRPr="00E625A6">
        <w:rPr>
          <w:rFonts w:ascii="Times New Roman" w:hAnsi="Times New Roman" w:cs="Times New Roman"/>
          <w:sz w:val="28"/>
          <w:szCs w:val="28"/>
        </w:rPr>
        <w:t>Назовите зональный тип почв, характерный для названной вами природной зоны. (1 балл)</w:t>
      </w:r>
      <w:r w:rsidR="00DC0413"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="00CD3D1B" w:rsidRPr="00E625A6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Бурые лесные</w:t>
      </w:r>
      <w:proofErr w:type="gramEnd"/>
    </w:p>
    <w:p w:rsidR="00E42790" w:rsidRPr="00E625A6" w:rsidRDefault="00E42790" w:rsidP="006404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В стране есть самая настоящая пустыня –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Блендовская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 пустыня, которую часто называют «Сахарой Европы». Ее площадь составляет 32 км</w:t>
      </w:r>
      <w:proofErr w:type="gramStart"/>
      <w:r w:rsidRPr="00E625A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E625A6">
        <w:rPr>
          <w:rFonts w:ascii="Times New Roman" w:hAnsi="Times New Roman" w:cs="Times New Roman"/>
          <w:sz w:val="28"/>
          <w:szCs w:val="28"/>
        </w:rPr>
        <w:t xml:space="preserve">, располагается на границе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Силезской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625A6">
        <w:rPr>
          <w:rFonts w:ascii="Times New Roman" w:hAnsi="Times New Roman" w:cs="Times New Roman"/>
          <w:sz w:val="28"/>
          <w:szCs w:val="28"/>
        </w:rPr>
        <w:t>Визинской</w:t>
      </w:r>
      <w:proofErr w:type="spellEnd"/>
      <w:r w:rsidRPr="00E625A6">
        <w:rPr>
          <w:rFonts w:ascii="Times New Roman" w:hAnsi="Times New Roman" w:cs="Times New Roman"/>
          <w:sz w:val="28"/>
          <w:szCs w:val="28"/>
        </w:rPr>
        <w:t xml:space="preserve"> возвышенностей. Пустыня имеет антропогенное происхождение.</w:t>
      </w:r>
      <w:r w:rsidR="00DC0413"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>Объясните возможный механизм образования антропогенной пустыни в условиях достаточного увлажнения, характерн</w:t>
      </w:r>
      <w:r w:rsidR="00DC0413" w:rsidRPr="00E625A6">
        <w:rPr>
          <w:rFonts w:ascii="Times New Roman" w:hAnsi="Times New Roman" w:cs="Times New Roman"/>
          <w:sz w:val="28"/>
          <w:szCs w:val="28"/>
        </w:rPr>
        <w:t>ого</w:t>
      </w:r>
      <w:r w:rsidRPr="00E625A6">
        <w:rPr>
          <w:rFonts w:ascii="Times New Roman" w:hAnsi="Times New Roman" w:cs="Times New Roman"/>
          <w:sz w:val="28"/>
          <w:szCs w:val="28"/>
        </w:rPr>
        <w:t xml:space="preserve"> для страны. (1,5 балла).</w:t>
      </w:r>
    </w:p>
    <w:p w:rsidR="00CD3D1B" w:rsidRPr="00E625A6" w:rsidRDefault="00CD3D1B" w:rsidP="0064043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(1) Активная вырубка лесов на склонах (уничтожение естественной растительности) привела к (2) понижению уровня грунтовых вод и гибели растительности на склонах. Это впоследствии привело к (3) смыву и/или сдуванию плодородного слоя почвы и появлению песчаных отложений на поверхности</w:t>
      </w:r>
      <w:r w:rsidRPr="00E625A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(</w:t>
      </w:r>
      <w:r w:rsidRPr="00E625A6">
        <w:rPr>
          <w:rFonts w:ascii="Times New Roman" w:hAnsi="Times New Roman" w:cs="Times New Roman"/>
          <w:i/>
          <w:color w:val="000000" w:themeColor="text1"/>
          <w:sz w:val="28"/>
          <w:szCs w:val="28"/>
          <w:u w:val="single"/>
        </w:rPr>
        <w:t>ранее залегали глубже, являются водно-ледниковыми по происхождению – примечание для жюри</w:t>
      </w:r>
      <w:r w:rsidRPr="00E625A6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).</w:t>
      </w:r>
    </w:p>
    <w:p w:rsidR="00E42790" w:rsidRPr="00E625A6" w:rsidRDefault="00E42790" w:rsidP="006404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Вклад страны в мировую культуры неоценим. Страна дала миру литераторов, музыкантов, ученых, политиков. На фото ниже представлены всемирно известные великие люди страны – поэт – уроженец Беларуси, политик, известный революционер – уроженец Беларуси, ученый – дважды лауреат Нобелевской премии, религиозный лидер католиков. Подпишите фотографии. (2 балла)</w:t>
      </w:r>
    </w:p>
    <w:tbl>
      <w:tblPr>
        <w:tblStyle w:val="a4"/>
        <w:tblW w:w="0" w:type="auto"/>
        <w:tblLayout w:type="fixed"/>
        <w:tblLook w:val="04A0"/>
      </w:tblPr>
      <w:tblGrid>
        <w:gridCol w:w="3227"/>
        <w:gridCol w:w="2835"/>
        <w:gridCol w:w="2410"/>
        <w:gridCol w:w="1984"/>
      </w:tblGrid>
      <w:tr w:rsidR="00E42790" w:rsidRPr="00E625A6" w:rsidTr="0064043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4043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022941" cy="897683"/>
                  <wp:effectExtent l="19050" t="19050" r="24809" b="16717"/>
                  <wp:docPr id="9" name="Рисунок 9" descr="Полония Калининград - Известные личности: Иоанн Павел II (Кароль Юзеф  Войтыла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Полония Калининград - Известные личности: Иоанн Павел II (Кароль Юзеф  Войтыла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226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830" cy="8958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4043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18634" cy="854230"/>
                  <wp:effectExtent l="19050" t="19050" r="24366" b="22070"/>
                  <wp:docPr id="8" name="Рисунок 8" descr="Мария Кюри – биография, фото, личная жизнь, Пьер Кюри и открытия - 24С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Мария Кюри – биография, фото, личная жизнь, Пьер Кюри и открытия - 24С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5296" r="7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4565" cy="85875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4043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850604" cy="850604"/>
                  <wp:effectExtent l="19050" t="19050" r="25696" b="25696"/>
                  <wp:docPr id="7" name="Рисунок 7" descr="Адам Мицкевич | Планета Белару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Адам Мицкевич | Планета Белару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780" cy="8497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4043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45579" cy="848684"/>
                  <wp:effectExtent l="19050" t="19050" r="21221" b="27616"/>
                  <wp:docPr id="6" name="Рисунок 6" descr="Тадеуш Костюшко, Беларусь | Belarus.b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Тадеуш Костюшко, Беларусь | Belarus.b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7805" r="16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9761" cy="85207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790" w:rsidRPr="00E625A6" w:rsidTr="0064043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4043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4043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4043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E625A6" w:rsidRDefault="00E42790" w:rsidP="0064043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625A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D3D1B" w:rsidRPr="00E625A6" w:rsidTr="00640437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E625A6" w:rsidRDefault="00CD3D1B" w:rsidP="00640437">
            <w:pPr>
              <w:ind w:left="-117" w:right="-149"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Иоанн Павел </w:t>
            </w: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  <w:lang w:val="en-US"/>
              </w:rPr>
              <w:t>II</w:t>
            </w: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(</w:t>
            </w:r>
            <w:proofErr w:type="spellStart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Кароль</w:t>
            </w:r>
            <w:proofErr w:type="spellEnd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</w:t>
            </w:r>
            <w:r w:rsidR="005D3A80"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Юзеф </w:t>
            </w:r>
            <w:proofErr w:type="spellStart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Войтыла</w:t>
            </w:r>
            <w:proofErr w:type="spellEnd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E625A6" w:rsidRDefault="00CD3D1B" w:rsidP="00640437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Мария Склодовска</w:t>
            </w:r>
            <w:r w:rsidR="005D3A80"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я</w:t>
            </w: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-Кюри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E625A6" w:rsidRDefault="00CD3D1B" w:rsidP="00640437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Адам Мицкевич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E625A6" w:rsidRDefault="00CD3D1B" w:rsidP="00640437">
            <w:pPr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proofErr w:type="spellStart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Тадеуш</w:t>
            </w:r>
            <w:proofErr w:type="spellEnd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 xml:space="preserve"> </w:t>
            </w:r>
            <w:proofErr w:type="spellStart"/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К</w:t>
            </w:r>
            <w:r w:rsidR="005D3A80"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о</w:t>
            </w:r>
            <w:r w:rsidRPr="00E625A6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u w:val="single"/>
              </w:rPr>
              <w:t>стюшко</w:t>
            </w:r>
            <w:proofErr w:type="spellEnd"/>
          </w:p>
        </w:tc>
      </w:tr>
    </w:tbl>
    <w:p w:rsidR="00E42790" w:rsidRPr="00E625A6" w:rsidRDefault="00E42790" w:rsidP="00640437">
      <w:pPr>
        <w:spacing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Развитие экономики страны в последние годы ориентировано на высокотехнологичную продукцию. К высокотехнологичной продукции относится инновационная продукция, при производстве которой используются результаты научно-исследовательских и опытно-конструкторских работ, соответствующих приоритетным направлениям развития науки, технологий и техники и (или) перечню критических технологий страны. </w:t>
      </w:r>
      <w:proofErr w:type="gramStart"/>
      <w:r w:rsidRPr="00E625A6">
        <w:rPr>
          <w:rFonts w:ascii="Times New Roman" w:hAnsi="Times New Roman" w:cs="Times New Roman"/>
          <w:sz w:val="28"/>
          <w:szCs w:val="28"/>
        </w:rPr>
        <w:t>К высокотехнологичным отраслям (согласно классификации ЮНИДО) относятся: химические изделия и продукты; офисная, бухгалтерская и компьютерная техника; электроника, оборудование для радио, телевидения и связи; медицинские, точные и оптические инструменты; автомобили, прицепы, полуприцепы и другое транспортное оборудование.</w:t>
      </w:r>
      <w:proofErr w:type="gramEnd"/>
    </w:p>
    <w:p w:rsidR="00E42790" w:rsidRPr="00E625A6" w:rsidRDefault="00E42790" w:rsidP="00640437">
      <w:pPr>
        <w:spacing w:after="12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Ниже </w:t>
      </w:r>
      <w:proofErr w:type="gramStart"/>
      <w:r w:rsidRPr="00E625A6">
        <w:rPr>
          <w:rFonts w:ascii="Times New Roman" w:hAnsi="Times New Roman" w:cs="Times New Roman"/>
          <w:sz w:val="28"/>
          <w:szCs w:val="28"/>
        </w:rPr>
        <w:t>представлена</w:t>
      </w:r>
      <w:proofErr w:type="gramEnd"/>
      <w:r w:rsidRPr="00E625A6">
        <w:rPr>
          <w:rFonts w:ascii="Times New Roman" w:hAnsi="Times New Roman" w:cs="Times New Roman"/>
          <w:sz w:val="28"/>
          <w:szCs w:val="28"/>
        </w:rPr>
        <w:t xml:space="preserve"> главные группы товаров, экспортируемых из страны в 2019 г. Рассчитайте долю каждой позиции. </w:t>
      </w:r>
      <w:r w:rsidR="00A62600" w:rsidRPr="00E625A6">
        <w:rPr>
          <w:rFonts w:ascii="Times New Roman" w:hAnsi="Times New Roman" w:cs="Times New Roman"/>
          <w:sz w:val="28"/>
          <w:szCs w:val="28"/>
        </w:rPr>
        <w:t>(1 балл)</w:t>
      </w:r>
    </w:p>
    <w:p w:rsidR="00E42790" w:rsidRPr="00E625A6" w:rsidRDefault="00E42790" w:rsidP="00E42790">
      <w:pPr>
        <w:spacing w:before="120" w:after="120"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i/>
          <w:sz w:val="28"/>
          <w:szCs w:val="28"/>
        </w:rPr>
        <w:t xml:space="preserve">Примечание: Совокупный экспорт страны в 2019 году составил 251 </w:t>
      </w:r>
      <w:proofErr w:type="spellStart"/>
      <w:proofErr w:type="gramStart"/>
      <w:r w:rsidRPr="00E625A6">
        <w:rPr>
          <w:rFonts w:ascii="Times New Roman" w:hAnsi="Times New Roman" w:cs="Times New Roman"/>
          <w:i/>
          <w:sz w:val="28"/>
          <w:szCs w:val="28"/>
        </w:rPr>
        <w:t>млрд</w:t>
      </w:r>
      <w:proofErr w:type="spellEnd"/>
      <w:proofErr w:type="gramEnd"/>
      <w:r w:rsidRPr="00E625A6">
        <w:rPr>
          <w:rFonts w:ascii="Times New Roman" w:hAnsi="Times New Roman" w:cs="Times New Roman"/>
          <w:i/>
          <w:sz w:val="28"/>
          <w:szCs w:val="28"/>
        </w:rPr>
        <w:t xml:space="preserve"> долларов.</w:t>
      </w:r>
    </w:p>
    <w:tbl>
      <w:tblPr>
        <w:tblStyle w:val="a4"/>
        <w:tblW w:w="10774" w:type="dxa"/>
        <w:tblInd w:w="-176" w:type="dxa"/>
        <w:tblLook w:val="04A0"/>
      </w:tblPr>
      <w:tblGrid>
        <w:gridCol w:w="568"/>
        <w:gridCol w:w="7371"/>
        <w:gridCol w:w="1843"/>
        <w:gridCol w:w="992"/>
      </w:tblGrid>
      <w:tr w:rsidR="00E42790" w:rsidRPr="00640437" w:rsidTr="00640437"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640437" w:rsidRDefault="00E42790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73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640437" w:rsidRDefault="00E42790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Наименование товара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640437" w:rsidRDefault="00E42790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Экспорт</w:t>
            </w:r>
          </w:p>
        </w:tc>
      </w:tr>
      <w:tr w:rsidR="00E42790" w:rsidRPr="00640437" w:rsidTr="00640437"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790" w:rsidRPr="00640437" w:rsidRDefault="00E42790" w:rsidP="006404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3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42790" w:rsidRPr="00640437" w:rsidRDefault="00E42790" w:rsidP="00640437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640437" w:rsidRDefault="00E42790" w:rsidP="00640437">
            <w:pPr>
              <w:ind w:left="-108" w:right="-111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 xml:space="preserve">в </w:t>
            </w:r>
            <w:proofErr w:type="spellStart"/>
            <w:proofErr w:type="gramStart"/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млрд</w:t>
            </w:r>
            <w:proofErr w:type="spellEnd"/>
            <w:proofErr w:type="gramEnd"/>
            <w:r w:rsidRPr="00640437">
              <w:rPr>
                <w:rFonts w:ascii="Times New Roman" w:hAnsi="Times New Roman" w:cs="Times New Roman"/>
                <w:sz w:val="26"/>
                <w:szCs w:val="26"/>
              </w:rPr>
              <w:t xml:space="preserve"> долл</w:t>
            </w:r>
            <w:r w:rsidR="003247B3" w:rsidRPr="00640437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2790" w:rsidRPr="00640437" w:rsidRDefault="00E42790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в %</w:t>
            </w:r>
          </w:p>
        </w:tc>
      </w:tr>
      <w:tr w:rsidR="00CD3D1B" w:rsidRPr="00640437" w:rsidTr="0064043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 xml:space="preserve">Части и принадлежности моторных транспортных средств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14,3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40437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  <w:t>5,69</w:t>
            </w:r>
          </w:p>
        </w:tc>
      </w:tr>
      <w:tr w:rsidR="00CD3D1B" w:rsidRPr="00640437" w:rsidTr="0064043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Мебель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11,86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40437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  <w:t>4,7</w:t>
            </w:r>
          </w:p>
        </w:tc>
      </w:tr>
      <w:tr w:rsidR="00CD3D1B" w:rsidRPr="00640437" w:rsidTr="0064043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Автомобили легковые, грузовые и прочие моторные транспортные средства, включая грузопассажирские автомобили-фургоны и гоночные автомобили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10,78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40437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  <w:t>4,28</w:t>
            </w:r>
          </w:p>
        </w:tc>
      </w:tr>
      <w:tr w:rsidR="00CD3D1B" w:rsidRPr="00640437" w:rsidTr="0064043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Вычислительные машины и их блоки; считывающие устройства, мониторы, проекторы, аппаратура приемная для телевизионной связи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10,28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40437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  <w:t>4,08</w:t>
            </w:r>
          </w:p>
        </w:tc>
      </w:tr>
      <w:tr w:rsidR="00CD3D1B" w:rsidRPr="00640437" w:rsidTr="0064043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 xml:space="preserve">Сигары, </w:t>
            </w:r>
            <w:proofErr w:type="spellStart"/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сигариллы</w:t>
            </w:r>
            <w:proofErr w:type="spellEnd"/>
            <w:r w:rsidRPr="00640437">
              <w:rPr>
                <w:rFonts w:ascii="Times New Roman" w:hAnsi="Times New Roman" w:cs="Times New Roman"/>
                <w:sz w:val="26"/>
                <w:szCs w:val="26"/>
              </w:rPr>
              <w:t xml:space="preserve"> и сигареты из табака или его заменителей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3,52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40437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  <w:t>1,39</w:t>
            </w:r>
          </w:p>
        </w:tc>
      </w:tr>
      <w:tr w:rsidR="00CD3D1B" w:rsidRPr="00640437" w:rsidTr="0064043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Двигатели турбореактивные и турбовинтовые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3,37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40437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  <w:t>1,33</w:t>
            </w:r>
          </w:p>
        </w:tc>
      </w:tr>
      <w:tr w:rsidR="00CD3D1B" w:rsidRPr="00640437" w:rsidTr="00640437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Металлоконструкции из черных металлов  и их части (например, мосты и их секции, ворота шлюзов, башни, решетчатые мачты, перекрытия для крыш, строительные фермы, двери и окна и их рамы, пороги, уголки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2,93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D1B" w:rsidRPr="00640437" w:rsidRDefault="00CD3D1B" w:rsidP="00640437">
            <w:pPr>
              <w:jc w:val="center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40437">
              <w:rPr>
                <w:rFonts w:ascii="Times New Roman" w:hAnsi="Times New Roman" w:cs="Times New Roman"/>
                <w:color w:val="000000" w:themeColor="text1"/>
                <w:sz w:val="26"/>
                <w:szCs w:val="26"/>
                <w:u w:val="single"/>
              </w:rPr>
              <w:t>1,16</w:t>
            </w:r>
          </w:p>
        </w:tc>
      </w:tr>
    </w:tbl>
    <w:p w:rsidR="00E42790" w:rsidRPr="00640437" w:rsidRDefault="00E42790" w:rsidP="006404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40437">
        <w:rPr>
          <w:rFonts w:ascii="Times New Roman" w:hAnsi="Times New Roman" w:cs="Times New Roman"/>
          <w:sz w:val="26"/>
          <w:szCs w:val="26"/>
        </w:rPr>
        <w:t xml:space="preserve">Какие товары из таблицы (указать их номера из колонки 1) относятся к </w:t>
      </w:r>
      <w:proofErr w:type="gramStart"/>
      <w:r w:rsidRPr="00640437">
        <w:rPr>
          <w:rFonts w:ascii="Times New Roman" w:hAnsi="Times New Roman" w:cs="Times New Roman"/>
          <w:sz w:val="26"/>
          <w:szCs w:val="26"/>
        </w:rPr>
        <w:t>высокотехнологичным</w:t>
      </w:r>
      <w:proofErr w:type="gramEnd"/>
      <w:r w:rsidRPr="00640437">
        <w:rPr>
          <w:rFonts w:ascii="Times New Roman" w:hAnsi="Times New Roman" w:cs="Times New Roman"/>
          <w:sz w:val="26"/>
          <w:szCs w:val="26"/>
        </w:rPr>
        <w:t>? (</w:t>
      </w:r>
      <w:r w:rsidR="00A62600" w:rsidRPr="00640437">
        <w:rPr>
          <w:rFonts w:ascii="Times New Roman" w:hAnsi="Times New Roman" w:cs="Times New Roman"/>
          <w:sz w:val="26"/>
          <w:szCs w:val="26"/>
        </w:rPr>
        <w:t>0,5</w:t>
      </w:r>
      <w:r w:rsidRPr="00640437">
        <w:rPr>
          <w:rFonts w:ascii="Times New Roman" w:hAnsi="Times New Roman" w:cs="Times New Roman"/>
          <w:sz w:val="26"/>
          <w:szCs w:val="26"/>
        </w:rPr>
        <w:t xml:space="preserve"> балл</w:t>
      </w:r>
      <w:r w:rsidR="00A62600" w:rsidRPr="00640437">
        <w:rPr>
          <w:rFonts w:ascii="Times New Roman" w:hAnsi="Times New Roman" w:cs="Times New Roman"/>
          <w:sz w:val="26"/>
          <w:szCs w:val="26"/>
        </w:rPr>
        <w:t>а</w:t>
      </w:r>
      <w:r w:rsidRPr="00640437">
        <w:rPr>
          <w:rFonts w:ascii="Times New Roman" w:hAnsi="Times New Roman" w:cs="Times New Roman"/>
          <w:sz w:val="26"/>
          <w:szCs w:val="26"/>
        </w:rPr>
        <w:t>)</w:t>
      </w:r>
      <w:r w:rsidR="00531136" w:rsidRPr="00640437">
        <w:rPr>
          <w:rFonts w:ascii="Times New Roman" w:hAnsi="Times New Roman" w:cs="Times New Roman"/>
          <w:sz w:val="26"/>
          <w:szCs w:val="26"/>
        </w:rPr>
        <w:t xml:space="preserve"> </w:t>
      </w:r>
      <w:r w:rsidR="00CD3D1B" w:rsidRPr="00640437">
        <w:rPr>
          <w:rFonts w:ascii="Times New Roman" w:hAnsi="Times New Roman" w:cs="Times New Roman"/>
          <w:color w:val="000000" w:themeColor="text1"/>
          <w:sz w:val="26"/>
          <w:szCs w:val="26"/>
          <w:u w:val="single"/>
        </w:rPr>
        <w:t>1, 3, 4, 6</w:t>
      </w:r>
    </w:p>
    <w:p w:rsidR="00E42790" w:rsidRPr="00640437" w:rsidRDefault="00E42790" w:rsidP="0064043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6"/>
          <w:szCs w:val="26"/>
          <w:u w:val="single"/>
        </w:rPr>
      </w:pPr>
      <w:r w:rsidRPr="00640437">
        <w:rPr>
          <w:rFonts w:ascii="Times New Roman" w:hAnsi="Times New Roman" w:cs="Times New Roman"/>
          <w:sz w:val="26"/>
          <w:szCs w:val="26"/>
        </w:rPr>
        <w:t>Какую долю в экспорте страны составляют высокотехнологичные товары? (</w:t>
      </w:r>
      <w:r w:rsidR="00A62600" w:rsidRPr="00640437">
        <w:rPr>
          <w:rFonts w:ascii="Times New Roman" w:hAnsi="Times New Roman" w:cs="Times New Roman"/>
          <w:sz w:val="26"/>
          <w:szCs w:val="26"/>
        </w:rPr>
        <w:t>0,5</w:t>
      </w:r>
      <w:r w:rsidRPr="00640437">
        <w:rPr>
          <w:rFonts w:ascii="Times New Roman" w:hAnsi="Times New Roman" w:cs="Times New Roman"/>
          <w:sz w:val="26"/>
          <w:szCs w:val="26"/>
        </w:rPr>
        <w:t xml:space="preserve"> балл</w:t>
      </w:r>
      <w:r w:rsidR="00A62600" w:rsidRPr="00640437">
        <w:rPr>
          <w:rFonts w:ascii="Times New Roman" w:hAnsi="Times New Roman" w:cs="Times New Roman"/>
          <w:sz w:val="26"/>
          <w:szCs w:val="26"/>
        </w:rPr>
        <w:t>а</w:t>
      </w:r>
      <w:r w:rsidRPr="00640437">
        <w:rPr>
          <w:rFonts w:ascii="Times New Roman" w:hAnsi="Times New Roman" w:cs="Times New Roman"/>
          <w:sz w:val="26"/>
          <w:szCs w:val="26"/>
        </w:rPr>
        <w:t>)</w:t>
      </w:r>
      <w:r w:rsidR="00531136" w:rsidRPr="00640437">
        <w:rPr>
          <w:rFonts w:ascii="Times New Roman" w:hAnsi="Times New Roman" w:cs="Times New Roman"/>
          <w:sz w:val="26"/>
          <w:szCs w:val="26"/>
        </w:rPr>
        <w:t xml:space="preserve"> </w:t>
      </w:r>
      <w:r w:rsidR="00CD3D1B" w:rsidRPr="00640437">
        <w:rPr>
          <w:rFonts w:ascii="Times New Roman" w:hAnsi="Times New Roman" w:cs="Times New Roman"/>
          <w:color w:val="000000" w:themeColor="text1"/>
          <w:sz w:val="26"/>
          <w:szCs w:val="26"/>
          <w:u w:val="single"/>
        </w:rPr>
        <w:t>15,38%</w:t>
      </w:r>
    </w:p>
    <w:p w:rsidR="00E42790" w:rsidRPr="00640437" w:rsidRDefault="00E42790" w:rsidP="006404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40437">
        <w:rPr>
          <w:rFonts w:ascii="Times New Roman" w:hAnsi="Times New Roman" w:cs="Times New Roman"/>
          <w:sz w:val="26"/>
          <w:szCs w:val="26"/>
        </w:rPr>
        <w:t>Какие факторы способствуют развитию высокотехнологичного производства в стране? (1,5 балла)</w:t>
      </w:r>
    </w:p>
    <w:p w:rsidR="00CD3D1B" w:rsidRPr="00640437" w:rsidRDefault="00CD3D1B" w:rsidP="0064043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40437">
        <w:rPr>
          <w:rFonts w:ascii="Times New Roman" w:hAnsi="Times New Roman" w:cs="Times New Roman"/>
          <w:color w:val="000000" w:themeColor="text1"/>
          <w:sz w:val="26"/>
          <w:szCs w:val="26"/>
          <w:u w:val="single"/>
        </w:rPr>
        <w:t xml:space="preserve">Прямые иностранные инвестиции в НИОКР (научно-исследовательские и конструкторские разработки), подготовка высококвалифицированных специалистов и привлечение их из-за рубежа, создание условий (экономических, финансовых и правовых) для </w:t>
      </w:r>
      <w:proofErr w:type="spellStart"/>
      <w:r w:rsidRPr="00640437">
        <w:rPr>
          <w:rFonts w:ascii="Times New Roman" w:hAnsi="Times New Roman" w:cs="Times New Roman"/>
          <w:color w:val="000000" w:themeColor="text1"/>
          <w:sz w:val="26"/>
          <w:szCs w:val="26"/>
          <w:u w:val="single"/>
        </w:rPr>
        <w:t>стартапов</w:t>
      </w:r>
      <w:proofErr w:type="spellEnd"/>
      <w:r w:rsidRPr="00640437">
        <w:rPr>
          <w:rFonts w:ascii="Times New Roman" w:hAnsi="Times New Roman" w:cs="Times New Roman"/>
          <w:color w:val="000000" w:themeColor="text1"/>
          <w:sz w:val="26"/>
          <w:szCs w:val="26"/>
          <w:u w:val="single"/>
        </w:rPr>
        <w:t>.</w:t>
      </w:r>
    </w:p>
    <w:p w:rsidR="00EE3959" w:rsidRPr="00E625A6" w:rsidRDefault="00EE3959" w:rsidP="00E625A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lastRenderedPageBreak/>
        <w:t>Блок 4. Топографическая карта</w:t>
      </w:r>
      <w:r w:rsidR="00EC5C38" w:rsidRPr="00E625A6">
        <w:rPr>
          <w:rFonts w:ascii="Times New Roman" w:hAnsi="Times New Roman" w:cs="Times New Roman"/>
          <w:b/>
          <w:sz w:val="28"/>
          <w:szCs w:val="28"/>
        </w:rPr>
        <w:t>.</w:t>
      </w:r>
      <w:r w:rsidRPr="00E625A6">
        <w:rPr>
          <w:rFonts w:ascii="Times New Roman" w:hAnsi="Times New Roman" w:cs="Times New Roman"/>
          <w:b/>
          <w:sz w:val="28"/>
          <w:szCs w:val="28"/>
        </w:rPr>
        <w:t xml:space="preserve"> (20 баллов)</w:t>
      </w:r>
    </w:p>
    <w:p w:rsidR="00EE3959" w:rsidRPr="00E625A6" w:rsidRDefault="00EE3959" w:rsidP="00EE3959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325755</wp:posOffset>
            </wp:positionV>
            <wp:extent cx="6692265" cy="8396605"/>
            <wp:effectExtent l="38100" t="19050" r="13335" b="23495"/>
            <wp:wrapTopAndBottom/>
            <wp:docPr id="14" name="Рисунок 14" descr="C:\Users\Катя\Desktop\Новая папка\Макаров Б.И. (ред.) Учебная топографическая карта М 1 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атя\Desktop\Новая папка\Макаров Б.И. (ред.) Учебная топографическая карта М 1 25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229" t="5987" r="44968" b="41288"/>
                    <a:stretch/>
                  </pic:blipFill>
                  <pic:spPr bwMode="auto">
                    <a:xfrm>
                      <a:off x="0" y="0"/>
                      <a:ext cx="6692265" cy="839660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E3959" w:rsidRPr="00E625A6" w:rsidRDefault="00EE3959" w:rsidP="00EE3959">
      <w:pPr>
        <w:spacing w:after="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i/>
          <w:sz w:val="28"/>
          <w:szCs w:val="28"/>
        </w:rPr>
        <w:t>Сплошные горизонтали проведены через 5 метров</w:t>
      </w:r>
    </w:p>
    <w:p w:rsidR="00EE3959" w:rsidRPr="00E625A6" w:rsidRDefault="00EE3959" w:rsidP="00EE3959">
      <w:pPr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br w:type="page"/>
      </w:r>
    </w:p>
    <w:p w:rsidR="00EC5C38" w:rsidRPr="00E625A6" w:rsidRDefault="00EC5C38" w:rsidP="0040656D">
      <w:pPr>
        <w:spacing w:before="120" w:after="120" w:line="276" w:lineRule="auto"/>
        <w:ind w:left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1. Условные знаки. </w:t>
      </w:r>
      <w:r w:rsidRPr="00E625A6">
        <w:rPr>
          <w:rFonts w:ascii="Times New Roman" w:hAnsi="Times New Roman" w:cs="Times New Roman"/>
          <w:i/>
          <w:sz w:val="28"/>
          <w:szCs w:val="28"/>
        </w:rPr>
        <w:t>Расшифруйте предложенные в таблице условные знаки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E625A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625A6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625A6">
        <w:rPr>
          <w:rFonts w:ascii="Times New Roman" w:hAnsi="Times New Roman" w:cs="Times New Roman"/>
          <w:iCs/>
          <w:sz w:val="28"/>
          <w:szCs w:val="28"/>
        </w:rPr>
        <w:t>о 2,5 баллов)</w:t>
      </w:r>
    </w:p>
    <w:tbl>
      <w:tblPr>
        <w:tblStyle w:val="a4"/>
        <w:tblW w:w="9606" w:type="dxa"/>
        <w:tblInd w:w="708" w:type="dxa"/>
        <w:tblLook w:val="04A0"/>
      </w:tblPr>
      <w:tblGrid>
        <w:gridCol w:w="3015"/>
        <w:gridCol w:w="6591"/>
      </w:tblGrid>
      <w:tr w:rsidR="00EC5C38" w:rsidRPr="00640437" w:rsidTr="00640437">
        <w:tc>
          <w:tcPr>
            <w:tcW w:w="3015" w:type="dxa"/>
          </w:tcPr>
          <w:p w:rsidR="00EC5C38" w:rsidRPr="00640437" w:rsidRDefault="00EC5C38" w:rsidP="006404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381635</wp:posOffset>
                  </wp:positionH>
                  <wp:positionV relativeFrom="paragraph">
                    <wp:posOffset>635</wp:posOffset>
                  </wp:positionV>
                  <wp:extent cx="405765" cy="274955"/>
                  <wp:effectExtent l="19050" t="0" r="0" b="0"/>
                  <wp:wrapSquare wrapText="bothSides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65" cy="27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1.</w:t>
            </w:r>
            <w:r w:rsidRPr="0064043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6591" w:type="dxa"/>
          </w:tcPr>
          <w:p w:rsidR="00EC5C38" w:rsidRPr="00640437" w:rsidRDefault="002B2E07" w:rsidP="00640437">
            <w:pPr>
              <w:ind w:left="567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i/>
                <w:sz w:val="26"/>
                <w:szCs w:val="26"/>
                <w:u w:val="single"/>
              </w:rPr>
              <w:t xml:space="preserve">Отметка уреза воды 155,2 м. </w:t>
            </w:r>
          </w:p>
        </w:tc>
      </w:tr>
      <w:tr w:rsidR="00EC5C38" w:rsidRPr="00640437" w:rsidTr="00640437">
        <w:tc>
          <w:tcPr>
            <w:tcW w:w="3015" w:type="dxa"/>
          </w:tcPr>
          <w:p w:rsidR="00EC5C38" w:rsidRPr="00640437" w:rsidRDefault="00EC5C38" w:rsidP="006404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379095</wp:posOffset>
                  </wp:positionH>
                  <wp:positionV relativeFrom="paragraph">
                    <wp:posOffset>-1270</wp:posOffset>
                  </wp:positionV>
                  <wp:extent cx="842010" cy="356870"/>
                  <wp:effectExtent l="19050" t="0" r="0" b="0"/>
                  <wp:wrapSquare wrapText="bothSides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356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 xml:space="preserve">2. </w:t>
            </w:r>
          </w:p>
        </w:tc>
        <w:tc>
          <w:tcPr>
            <w:tcW w:w="6591" w:type="dxa"/>
          </w:tcPr>
          <w:p w:rsidR="00EC5C38" w:rsidRPr="00640437" w:rsidRDefault="002B2E07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i/>
                <w:sz w:val="26"/>
                <w:szCs w:val="26"/>
                <w:u w:val="single"/>
              </w:rPr>
              <w:t xml:space="preserve">Овраг, 16 – ширина между бровками, 5 – высота, в метрах </w:t>
            </w:r>
          </w:p>
        </w:tc>
      </w:tr>
      <w:tr w:rsidR="00EC5C38" w:rsidRPr="00640437" w:rsidTr="00640437">
        <w:tc>
          <w:tcPr>
            <w:tcW w:w="3015" w:type="dxa"/>
          </w:tcPr>
          <w:p w:rsidR="00EC5C38" w:rsidRPr="00640437" w:rsidRDefault="00EC5C38" w:rsidP="006404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381635</wp:posOffset>
                  </wp:positionH>
                  <wp:positionV relativeFrom="paragraph">
                    <wp:posOffset>15875</wp:posOffset>
                  </wp:positionV>
                  <wp:extent cx="410210" cy="248920"/>
                  <wp:effectExtent l="19050" t="0" r="8890" b="0"/>
                  <wp:wrapSquare wrapText="bothSides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2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210" cy="248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 xml:space="preserve">3. </w:t>
            </w:r>
          </w:p>
        </w:tc>
        <w:tc>
          <w:tcPr>
            <w:tcW w:w="6591" w:type="dxa"/>
          </w:tcPr>
          <w:p w:rsidR="00EC5C38" w:rsidRPr="00640437" w:rsidRDefault="002B2E07" w:rsidP="00640437">
            <w:pPr>
              <w:jc w:val="both"/>
              <w:rPr>
                <w:rFonts w:ascii="Times New Roman" w:hAnsi="Times New Roman" w:cs="Times New Roman"/>
                <w:i/>
                <w:sz w:val="26"/>
                <w:szCs w:val="26"/>
                <w:u w:val="single"/>
              </w:rPr>
            </w:pPr>
            <w:r w:rsidRPr="00640437">
              <w:rPr>
                <w:rFonts w:ascii="Times New Roman" w:hAnsi="Times New Roman" w:cs="Times New Roman"/>
                <w:i/>
                <w:sz w:val="26"/>
                <w:szCs w:val="26"/>
                <w:u w:val="single"/>
              </w:rPr>
              <w:t xml:space="preserve">Обрыв </w:t>
            </w:r>
          </w:p>
        </w:tc>
      </w:tr>
      <w:tr w:rsidR="00EC5C38" w:rsidRPr="00640437" w:rsidTr="00640437">
        <w:tc>
          <w:tcPr>
            <w:tcW w:w="3015" w:type="dxa"/>
          </w:tcPr>
          <w:p w:rsidR="00EC5C38" w:rsidRPr="00640437" w:rsidRDefault="00EC5C38" w:rsidP="006404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442595</wp:posOffset>
                  </wp:positionH>
                  <wp:positionV relativeFrom="paragraph">
                    <wp:posOffset>13335</wp:posOffset>
                  </wp:positionV>
                  <wp:extent cx="701040" cy="318770"/>
                  <wp:effectExtent l="19050" t="0" r="3810" b="0"/>
                  <wp:wrapSquare wrapText="bothSides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      <a14:imgLayer r:embed="rId30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40" cy="31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 xml:space="preserve">4. </w:t>
            </w:r>
            <w:r w:rsidRPr="0064043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6591" w:type="dxa"/>
          </w:tcPr>
          <w:p w:rsidR="00EC5C38" w:rsidRPr="00640437" w:rsidRDefault="002B2E07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  <w:u w:val="single"/>
                <w:lang w:eastAsia="ru-RU"/>
              </w:rPr>
              <w:t xml:space="preserve">Паром: 195 ширина реки: </w:t>
            </w:r>
            <w:r w:rsidRPr="00640437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  <w:u w:val="single"/>
              </w:rPr>
              <w:t xml:space="preserve">4 </w:t>
            </w:r>
            <w:r w:rsidRPr="00640437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  <w:u w:val="single"/>
                <w:lang w:val="en-US"/>
              </w:rPr>
              <w:t>x</w:t>
            </w:r>
            <w:r w:rsidRPr="00640437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  <w:u w:val="single"/>
              </w:rPr>
              <w:t xml:space="preserve"> 3 </w:t>
            </w:r>
            <w:r w:rsidRPr="00640437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  <w:u w:val="single"/>
                <w:lang w:eastAsia="ru-RU"/>
              </w:rPr>
              <w:t xml:space="preserve">размеры парома в метрах; 8 - грузоподъемность в тоннах </w:t>
            </w:r>
          </w:p>
        </w:tc>
      </w:tr>
      <w:tr w:rsidR="00EC5C38" w:rsidRPr="00640437" w:rsidTr="00640437">
        <w:tc>
          <w:tcPr>
            <w:tcW w:w="3015" w:type="dxa"/>
          </w:tcPr>
          <w:p w:rsidR="00EC5C38" w:rsidRPr="00640437" w:rsidRDefault="00EC5C38" w:rsidP="0064043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381635</wp:posOffset>
                  </wp:positionH>
                  <wp:positionV relativeFrom="paragraph">
                    <wp:posOffset>6350</wp:posOffset>
                  </wp:positionV>
                  <wp:extent cx="414655" cy="259715"/>
                  <wp:effectExtent l="19050" t="0" r="4445" b="0"/>
                  <wp:wrapSquare wrapText="bothSides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655" cy="259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40437">
              <w:rPr>
                <w:rFonts w:ascii="Times New Roman" w:hAnsi="Times New Roman" w:cs="Times New Roman"/>
                <w:sz w:val="26"/>
                <w:szCs w:val="26"/>
              </w:rPr>
              <w:t>5.</w:t>
            </w:r>
            <w:r w:rsidRPr="00640437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6591" w:type="dxa"/>
          </w:tcPr>
          <w:p w:rsidR="00EC5C38" w:rsidRPr="00640437" w:rsidRDefault="002B2E07" w:rsidP="00640437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40437">
              <w:rPr>
                <w:rFonts w:ascii="Times New Roman" w:hAnsi="Times New Roman" w:cs="Times New Roman"/>
                <w:i/>
                <w:sz w:val="26"/>
                <w:szCs w:val="26"/>
                <w:u w:val="single"/>
              </w:rPr>
              <w:t>Луг.</w:t>
            </w:r>
          </w:p>
        </w:tc>
      </w:tr>
    </w:tbl>
    <w:p w:rsidR="00EC5C38" w:rsidRPr="00E625A6" w:rsidRDefault="00EC5C38" w:rsidP="00640437">
      <w:pPr>
        <w:spacing w:before="120" w:after="120" w:line="276" w:lineRule="auto"/>
        <w:ind w:left="142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 xml:space="preserve">2. Описание топографической карты. </w:t>
      </w:r>
      <w:r w:rsidRPr="00E625A6">
        <w:rPr>
          <w:rFonts w:ascii="Times New Roman" w:hAnsi="Times New Roman" w:cs="Times New Roman"/>
          <w:i/>
          <w:sz w:val="28"/>
          <w:szCs w:val="28"/>
        </w:rPr>
        <w:t>Изучите квадрат 71-10 фрагмента топографической карты и сделайте его описание по следующему плану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E625A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625A6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625A6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023FB5" w:rsidRPr="00E625A6" w:rsidRDefault="00EC5C38" w:rsidP="00640437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1. Рельеф (тип рельефа, формы рельефа, отметки абсолютных и относительных высот, форма и крутизна склонов, наличие оврагов, обрывов, промоин с указанием их протяженности и глубины, антропогенные формы рельефа):</w:t>
      </w:r>
    </w:p>
    <w:p w:rsidR="00DA7E73" w:rsidRPr="00E625A6" w:rsidRDefault="00DA7E73" w:rsidP="00640437">
      <w:pPr>
        <w:spacing w:after="0" w:line="240" w:lineRule="auto"/>
        <w:ind w:firstLine="141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Равнинный тип рельефа. Рельеф представлен следующими формами: 1. Полого наклонным холмом (направление ската с юга на север), максимальная высота 205 м. 2. Ложбиной с временным водотоком, направленной от центра квадрата на север, минимальная высота 170 м. 3. Карьеры по добыче глины, глубиной 10 и 15 м. 4. Курган на западной границе квадрата.</w:t>
      </w:r>
    </w:p>
    <w:p w:rsidR="00EC5C38" w:rsidRPr="00E625A6" w:rsidRDefault="00EC5C38" w:rsidP="00640437">
      <w:pPr>
        <w:spacing w:before="120"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E625A6">
        <w:rPr>
          <w:rFonts w:ascii="Times New Roman" w:hAnsi="Times New Roman" w:cs="Times New Roman"/>
          <w:sz w:val="28"/>
          <w:szCs w:val="28"/>
        </w:rPr>
        <w:t xml:space="preserve">Растительность (тип, состав пород, занимаемая площадь, характер размещения, при наличии лесных массивов - их характеристика, ширина просек, наличие вырубок): </w:t>
      </w:r>
      <w:proofErr w:type="gramEnd"/>
    </w:p>
    <w:p w:rsidR="00DA7E73" w:rsidRPr="00E625A6" w:rsidRDefault="00DA7E73" w:rsidP="00640437">
      <w:pPr>
        <w:spacing w:after="0" w:line="240" w:lineRule="auto"/>
        <w:ind w:firstLine="141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Квадрат практически полностью лишен естественной растительности. Исключение составляют отдельно стоящие кустарники в районе карьеров, а также луговая растительность вокруг пруда и заросли кустарника в ложбине.</w:t>
      </w:r>
    </w:p>
    <w:p w:rsidR="00EC5C38" w:rsidRPr="00E625A6" w:rsidRDefault="00EC5C38" w:rsidP="0064043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Cs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>3. Решите тестовые задания</w:t>
      </w:r>
      <w:proofErr w:type="gramStart"/>
      <w:r w:rsidR="00023FB5" w:rsidRPr="00E625A6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E625A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625A6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625A6">
        <w:rPr>
          <w:rFonts w:ascii="Times New Roman" w:hAnsi="Times New Roman" w:cs="Times New Roman"/>
          <w:iCs/>
          <w:sz w:val="28"/>
          <w:szCs w:val="28"/>
        </w:rPr>
        <w:t>о 2 баллов)</w:t>
      </w:r>
    </w:p>
    <w:p w:rsidR="00EC5C38" w:rsidRPr="00E625A6" w:rsidRDefault="00EC5C38" w:rsidP="0064043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i/>
          <w:sz w:val="28"/>
          <w:szCs w:val="28"/>
        </w:rPr>
        <w:t>1. Длина горизонтальной проекции равна 4500м. Чему равен отрезок данной проекции на плане масштаба 1:100000?</w:t>
      </w:r>
    </w:p>
    <w:p w:rsidR="00EC5C38" w:rsidRPr="00E625A6" w:rsidRDefault="00EC5C38" w:rsidP="00640437">
      <w:pPr>
        <w:tabs>
          <w:tab w:val="left" w:pos="851"/>
          <w:tab w:val="left" w:pos="3402"/>
          <w:tab w:val="left" w:pos="5670"/>
          <w:tab w:val="left" w:pos="808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ab/>
      </w:r>
      <w:r w:rsidRPr="00E625A6">
        <w:rPr>
          <w:rFonts w:ascii="Times New Roman" w:hAnsi="Times New Roman" w:cs="Times New Roman"/>
          <w:sz w:val="28"/>
          <w:szCs w:val="28"/>
          <w:u w:val="single"/>
        </w:rPr>
        <w:t>А. 4.5 см;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ab/>
        <w:t xml:space="preserve">Б. 45 см; </w:t>
      </w:r>
      <w:r w:rsidRPr="00E625A6">
        <w:rPr>
          <w:rFonts w:ascii="Times New Roman" w:hAnsi="Times New Roman" w:cs="Times New Roman"/>
          <w:sz w:val="28"/>
          <w:szCs w:val="28"/>
        </w:rPr>
        <w:tab/>
        <w:t xml:space="preserve">В. 4.5 м;  </w:t>
      </w:r>
      <w:r w:rsidRPr="00E625A6">
        <w:rPr>
          <w:rFonts w:ascii="Times New Roman" w:hAnsi="Times New Roman" w:cs="Times New Roman"/>
          <w:sz w:val="28"/>
          <w:szCs w:val="28"/>
        </w:rPr>
        <w:tab/>
        <w:t>Г. 45 м</w:t>
      </w:r>
      <w:r w:rsidR="000B261C" w:rsidRPr="00E625A6">
        <w:rPr>
          <w:rFonts w:ascii="Times New Roman" w:hAnsi="Times New Roman" w:cs="Times New Roman"/>
          <w:sz w:val="28"/>
          <w:szCs w:val="28"/>
        </w:rPr>
        <w:t>.</w:t>
      </w:r>
    </w:p>
    <w:p w:rsidR="00EC5C38" w:rsidRPr="00E625A6" w:rsidRDefault="00EC5C38" w:rsidP="0064043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625A6">
        <w:rPr>
          <w:rFonts w:ascii="Times New Roman" w:hAnsi="Times New Roman" w:cs="Times New Roman"/>
          <w:i/>
          <w:sz w:val="28"/>
          <w:szCs w:val="28"/>
        </w:rPr>
        <w:t xml:space="preserve">2. Что называется склонением магнитной стрелки? </w:t>
      </w:r>
    </w:p>
    <w:p w:rsidR="00EC5C38" w:rsidRPr="00E625A6" w:rsidRDefault="00EC5C38" w:rsidP="006404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А. угол между магнитным и осевым меридианом; </w:t>
      </w:r>
    </w:p>
    <w:p w:rsidR="00EC5C38" w:rsidRPr="00E625A6" w:rsidRDefault="00EC5C38" w:rsidP="006404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 xml:space="preserve">Б. угол между истинным и магнитным меридианом данной точки; </w:t>
      </w:r>
    </w:p>
    <w:p w:rsidR="00EC5C38" w:rsidRPr="00E625A6" w:rsidRDefault="00EC5C38" w:rsidP="006404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В. угол между меридианом данной точки и меридианом другой точки земной поверхности;</w:t>
      </w:r>
    </w:p>
    <w:p w:rsidR="00EC5C38" w:rsidRPr="00E625A6" w:rsidRDefault="00EC5C38" w:rsidP="006404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Г. угол между осевым и географическим меридианами.</w:t>
      </w:r>
    </w:p>
    <w:p w:rsidR="00EC5C38" w:rsidRPr="00E625A6" w:rsidRDefault="00EC5C38" w:rsidP="00640437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i/>
          <w:sz w:val="28"/>
          <w:szCs w:val="28"/>
        </w:rPr>
      </w:pPr>
      <w:r w:rsidRPr="00E625A6">
        <w:rPr>
          <w:i/>
          <w:sz w:val="28"/>
          <w:szCs w:val="28"/>
        </w:rPr>
        <w:t xml:space="preserve">3. Определите прямоугольные координаты </w:t>
      </w:r>
      <w:proofErr w:type="gramStart"/>
      <w:r w:rsidRPr="00E625A6">
        <w:rPr>
          <w:i/>
          <w:sz w:val="28"/>
          <w:szCs w:val="28"/>
        </w:rPr>
        <w:t>г</w:t>
      </w:r>
      <w:proofErr w:type="gramEnd"/>
      <w:r w:rsidRPr="00E625A6">
        <w:rPr>
          <w:i/>
          <w:sz w:val="28"/>
          <w:szCs w:val="28"/>
        </w:rPr>
        <w:t>. Дубровина 216,4 м (квадрат 69-10).</w:t>
      </w:r>
    </w:p>
    <w:p w:rsidR="00EC5C38" w:rsidRPr="00E625A6" w:rsidRDefault="00EC5C38" w:rsidP="00640437">
      <w:pPr>
        <w:tabs>
          <w:tab w:val="left" w:pos="851"/>
          <w:tab w:val="left" w:pos="3828"/>
          <w:tab w:val="left" w:pos="5670"/>
          <w:tab w:val="left" w:pos="8080"/>
        </w:tabs>
        <w:spacing w:after="0" w:line="24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ab/>
        <w:t>А. 6169750 и 4310200</w:t>
      </w:r>
      <w:r w:rsidRPr="00E625A6">
        <w:rPr>
          <w:rFonts w:ascii="Times New Roman" w:hAnsi="Times New Roman" w:cs="Times New Roman"/>
          <w:sz w:val="28"/>
          <w:szCs w:val="28"/>
        </w:rPr>
        <w:tab/>
      </w:r>
      <w:r w:rsidRPr="00E625A6">
        <w:rPr>
          <w:rFonts w:ascii="Times New Roman" w:hAnsi="Times New Roman" w:cs="Times New Roman"/>
          <w:sz w:val="28"/>
          <w:szCs w:val="28"/>
        </w:rPr>
        <w:tab/>
      </w:r>
      <w:r w:rsidRPr="00E625A6">
        <w:rPr>
          <w:rFonts w:ascii="Times New Roman" w:hAnsi="Times New Roman" w:cs="Times New Roman"/>
          <w:sz w:val="28"/>
          <w:szCs w:val="28"/>
          <w:u w:val="single"/>
        </w:rPr>
        <w:t>Б. 6069425 и 4310500</w:t>
      </w:r>
      <w:r w:rsidRPr="00E625A6">
        <w:rPr>
          <w:rFonts w:ascii="Times New Roman" w:hAnsi="Times New Roman" w:cs="Times New Roman"/>
          <w:sz w:val="28"/>
          <w:szCs w:val="28"/>
        </w:rPr>
        <w:tab/>
      </w:r>
    </w:p>
    <w:p w:rsidR="00EC5C38" w:rsidRPr="00E625A6" w:rsidRDefault="00EC5C38" w:rsidP="00640437">
      <w:pPr>
        <w:tabs>
          <w:tab w:val="left" w:pos="851"/>
          <w:tab w:val="left" w:pos="3969"/>
          <w:tab w:val="left" w:pos="5670"/>
          <w:tab w:val="left" w:pos="8080"/>
        </w:tabs>
        <w:spacing w:after="0" w:line="24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ab/>
        <w:t>В. 6069750 и 4310200</w:t>
      </w:r>
      <w:r w:rsidRPr="00E625A6">
        <w:rPr>
          <w:rFonts w:ascii="Times New Roman" w:hAnsi="Times New Roman" w:cs="Times New Roman"/>
          <w:sz w:val="28"/>
          <w:szCs w:val="28"/>
        </w:rPr>
        <w:tab/>
      </w:r>
      <w:r w:rsidRPr="00E625A6">
        <w:rPr>
          <w:rFonts w:ascii="Times New Roman" w:hAnsi="Times New Roman" w:cs="Times New Roman"/>
          <w:sz w:val="28"/>
          <w:szCs w:val="28"/>
        </w:rPr>
        <w:tab/>
        <w:t>Г. 6169425 и 4310500</w:t>
      </w:r>
    </w:p>
    <w:p w:rsidR="00EC5C38" w:rsidRPr="00E625A6" w:rsidRDefault="00EC5C38" w:rsidP="00640437">
      <w:pPr>
        <w:pStyle w:val="a5"/>
        <w:shd w:val="clear" w:color="auto" w:fill="FFFFFF"/>
        <w:spacing w:before="0" w:beforeAutospacing="0" w:after="0" w:afterAutospacing="0"/>
        <w:ind w:left="708"/>
        <w:jc w:val="both"/>
        <w:rPr>
          <w:i/>
          <w:color w:val="000000"/>
          <w:sz w:val="28"/>
          <w:szCs w:val="28"/>
        </w:rPr>
      </w:pPr>
      <w:r w:rsidRPr="00E625A6">
        <w:rPr>
          <w:i/>
          <w:iCs/>
          <w:noProof/>
          <w:color w:val="000000"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4584065</wp:posOffset>
            </wp:positionH>
            <wp:positionV relativeFrom="paragraph">
              <wp:posOffset>74930</wp:posOffset>
            </wp:positionV>
            <wp:extent cx="1329690" cy="904240"/>
            <wp:effectExtent l="19050" t="0" r="3810" b="0"/>
            <wp:wrapTight wrapText="bothSides">
              <wp:wrapPolygon edited="0">
                <wp:start x="-309" y="0"/>
                <wp:lineTo x="-309" y="20933"/>
                <wp:lineTo x="21662" y="20933"/>
                <wp:lineTo x="21662" y="0"/>
                <wp:lineTo x="-309" y="0"/>
              </wp:wrapPolygon>
            </wp:wrapTight>
            <wp:docPr id="46" name="Рисунок 46" descr="https://fhd.videouroki.net/tests/316074/image_5b0c4ce834f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fhd.videouroki.net/tests/316074/image_5b0c4ce834ffb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9690" cy="90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625A6">
        <w:rPr>
          <w:i/>
          <w:iCs/>
          <w:sz w:val="28"/>
          <w:szCs w:val="28"/>
        </w:rPr>
        <w:t>4.</w:t>
      </w:r>
      <w:r w:rsidRPr="00E625A6">
        <w:rPr>
          <w:sz w:val="28"/>
          <w:szCs w:val="28"/>
        </w:rPr>
        <w:t xml:space="preserve"> </w:t>
      </w:r>
      <w:r w:rsidRPr="00E625A6">
        <w:rPr>
          <w:i/>
          <w:color w:val="000000"/>
          <w:sz w:val="28"/>
          <w:szCs w:val="28"/>
        </w:rPr>
        <w:t>Какая форма рельефа изображена на рисунке.</w:t>
      </w:r>
    </w:p>
    <w:p w:rsidR="00EC5C38" w:rsidRPr="00640437" w:rsidRDefault="00EC5C38" w:rsidP="00640437">
      <w:pPr>
        <w:shd w:val="clear" w:color="auto" w:fill="FFFFFF"/>
        <w:spacing w:after="0" w:line="240" w:lineRule="auto"/>
        <w:ind w:left="708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E625A6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А. Хребет</w:t>
      </w:r>
      <w:r w:rsidR="00640437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        </w:t>
      </w:r>
      <w:r w:rsidRPr="00E625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Б. Лощина</w:t>
      </w:r>
    </w:p>
    <w:p w:rsidR="00EC5C38" w:rsidRPr="00E625A6" w:rsidRDefault="00EC5C38" w:rsidP="00926A61">
      <w:pPr>
        <w:shd w:val="clear" w:color="auto" w:fill="FFFFFF"/>
        <w:spacing w:after="0" w:line="240" w:lineRule="auto"/>
        <w:ind w:left="851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25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В. Седловина</w:t>
      </w:r>
    </w:p>
    <w:p w:rsidR="0040656D" w:rsidRPr="00E625A6" w:rsidRDefault="0040656D" w:rsidP="00926A6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lastRenderedPageBreak/>
        <w:t>4. Решите географическую задачу</w:t>
      </w:r>
      <w:proofErr w:type="gramStart"/>
      <w:r w:rsidRPr="00E625A6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E625A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iCs/>
          <w:sz w:val="28"/>
          <w:szCs w:val="28"/>
        </w:rPr>
        <w:t>(</w:t>
      </w:r>
      <w:proofErr w:type="gramStart"/>
      <w:r w:rsidRPr="00E625A6">
        <w:rPr>
          <w:rFonts w:ascii="Times New Roman" w:hAnsi="Times New Roman" w:cs="Times New Roman"/>
          <w:iCs/>
          <w:sz w:val="28"/>
          <w:szCs w:val="28"/>
        </w:rPr>
        <w:t>д</w:t>
      </w:r>
      <w:proofErr w:type="gramEnd"/>
      <w:r w:rsidRPr="00E625A6">
        <w:rPr>
          <w:rFonts w:ascii="Times New Roman" w:hAnsi="Times New Roman" w:cs="Times New Roman"/>
          <w:iCs/>
          <w:sz w:val="28"/>
          <w:szCs w:val="28"/>
        </w:rPr>
        <w:t>о 5 баллов)</w:t>
      </w:r>
    </w:p>
    <w:p w:rsidR="00EC5C38" w:rsidRPr="00E625A6" w:rsidRDefault="0040656D" w:rsidP="00926A61">
      <w:pPr>
        <w:spacing w:after="0" w:line="240" w:lineRule="auto"/>
        <w:ind w:left="-284" w:firstLine="99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25A6">
        <w:rPr>
          <w:rFonts w:ascii="Times New Roman" w:hAnsi="Times New Roman" w:cs="Times New Roman"/>
          <w:i/>
          <w:sz w:val="28"/>
          <w:szCs w:val="28"/>
        </w:rPr>
        <w:t>Определит</w:t>
      </w:r>
      <w:r w:rsidR="00504BA1" w:rsidRPr="00E625A6">
        <w:rPr>
          <w:rFonts w:ascii="Times New Roman" w:hAnsi="Times New Roman" w:cs="Times New Roman"/>
          <w:i/>
          <w:sz w:val="28"/>
          <w:szCs w:val="28"/>
        </w:rPr>
        <w:t>е</w:t>
      </w:r>
      <w:r w:rsidRPr="00E625A6">
        <w:rPr>
          <w:rFonts w:ascii="Times New Roman" w:hAnsi="Times New Roman" w:cs="Times New Roman"/>
          <w:i/>
          <w:sz w:val="28"/>
          <w:szCs w:val="28"/>
        </w:rPr>
        <w:t xml:space="preserve"> объект на плане местности, если азимут объекта, определенный по компасу на пункте </w:t>
      </w:r>
      <w:r w:rsidRPr="00E625A6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геодезической сети с отметкой 198,4 (квадрат 70-09) составляет 26°14’</w:t>
      </w:r>
      <w:r w:rsidRPr="00E625A6">
        <w:rPr>
          <w:rFonts w:ascii="Times New Roman" w:hAnsi="Times New Roman" w:cs="Times New Roman"/>
          <w:i/>
          <w:sz w:val="28"/>
          <w:szCs w:val="28"/>
        </w:rPr>
        <w:t xml:space="preserve">. На данном участке местности магнитное склонение 6°12’, сближение меридианов -2°24’. Расстояние до искомого объекта составляет 925 м 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</w:rPr>
        <w:t>по</w:t>
      </w:r>
      <w:proofErr w:type="gramEnd"/>
      <w:r w:rsidRPr="00E625A6">
        <w:rPr>
          <w:rFonts w:ascii="Times New Roman" w:hAnsi="Times New Roman" w:cs="Times New Roman"/>
          <w:i/>
          <w:sz w:val="28"/>
          <w:szCs w:val="28"/>
        </w:rPr>
        <w:t xml:space="preserve"> прямой.</w:t>
      </w:r>
    </w:p>
    <w:p w:rsidR="0040656D" w:rsidRPr="00E625A6" w:rsidRDefault="0040656D" w:rsidP="00926A61">
      <w:pPr>
        <w:spacing w:after="0" w:line="240" w:lineRule="auto"/>
        <w:ind w:left="-284" w:firstLine="992"/>
        <w:jc w:val="both"/>
        <w:rPr>
          <w:rFonts w:ascii="Times New Roman" w:hAnsi="Times New Roman" w:cs="Times New Roman"/>
          <w:b/>
          <w:sz w:val="28"/>
          <w:szCs w:val="28"/>
        </w:rPr>
        <w:sectPr w:rsidR="0040656D" w:rsidRPr="00E625A6" w:rsidSect="00E625A6">
          <w:footerReference w:type="default" r:id="rId33"/>
          <w:pgSz w:w="11906" w:h="16838"/>
          <w:pgMar w:top="568" w:right="707" w:bottom="993" w:left="851" w:header="708" w:footer="708" w:gutter="0"/>
          <w:cols w:space="708"/>
          <w:docGrid w:linePitch="360"/>
        </w:sectPr>
      </w:pPr>
    </w:p>
    <w:p w:rsidR="0057339E" w:rsidRPr="00E625A6" w:rsidRDefault="0057339E" w:rsidP="00926A61">
      <w:pPr>
        <w:pStyle w:val="a3"/>
        <w:spacing w:after="0" w:line="240" w:lineRule="auto"/>
        <w:ind w:left="-284" w:firstLine="992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 xml:space="preserve">Для решения этой задачи нужно знать зависимость магнитного азимута и дирекционного угла: </w:t>
      </w:r>
      <w:proofErr w:type="spell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Ам=</w:t>
      </w:r>
      <w:proofErr w:type="spellEnd"/>
      <w:r w:rsidRPr="00E625A6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α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+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γ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-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  <w:lang w:val="en-US"/>
        </w:rPr>
        <w:t>δ</w:t>
      </w: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, тогда α=А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м-</w:t>
      </w:r>
      <w:proofErr w:type="gramEnd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γ+δ, отсюда: α=34°50’.</w:t>
      </w:r>
    </w:p>
    <w:p w:rsidR="0057339E" w:rsidRPr="00E625A6" w:rsidRDefault="0057339E" w:rsidP="00926A61">
      <w:pPr>
        <w:pStyle w:val="a3"/>
        <w:spacing w:after="0" w:line="240" w:lineRule="auto"/>
        <w:ind w:left="-284" w:firstLine="992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Через пункт геодезической сети с отметкой 198,4 м необходимо провести параллельную прямую вертикальной линии сетки, от которой и отлаживается дирекционный угол и проводится прямая линия.</w:t>
      </w:r>
    </w:p>
    <w:p w:rsidR="0057339E" w:rsidRPr="00926A61" w:rsidRDefault="0057339E" w:rsidP="00926A61">
      <w:pPr>
        <w:spacing w:after="0" w:line="240" w:lineRule="auto"/>
        <w:ind w:left="-284" w:firstLine="992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926A61">
        <w:rPr>
          <w:rFonts w:ascii="Times New Roman" w:hAnsi="Times New Roman" w:cs="Times New Roman"/>
          <w:i/>
          <w:sz w:val="28"/>
          <w:szCs w:val="28"/>
          <w:u w:val="single"/>
        </w:rPr>
        <w:t>Масштаб предложенной карты составляет 1:25000. 925 м в масштабе составит 3,7 см. На данном расстоянии и по данному азимуту находится сооружение башенного типа.</w:t>
      </w:r>
    </w:p>
    <w:p w:rsidR="0057339E" w:rsidRPr="00926A61" w:rsidRDefault="0057339E" w:rsidP="00926A61">
      <w:pPr>
        <w:spacing w:after="0" w:line="240" w:lineRule="auto"/>
        <w:ind w:left="-993" w:firstLine="992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proofErr w:type="gramStart"/>
      <w:r w:rsidRPr="00926A61">
        <w:rPr>
          <w:rFonts w:ascii="Times New Roman" w:hAnsi="Times New Roman" w:cs="Times New Roman"/>
          <w:b/>
          <w:i/>
          <w:sz w:val="28"/>
          <w:szCs w:val="28"/>
          <w:u w:val="single"/>
        </w:rPr>
        <w:t>Оценивание:</w:t>
      </w:r>
      <w:r w:rsidRPr="00926A61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926A61">
        <w:rPr>
          <w:rFonts w:ascii="Times New Roman" w:hAnsi="Times New Roman" w:cs="Times New Roman"/>
          <w:b/>
          <w:i/>
          <w:sz w:val="28"/>
          <w:szCs w:val="28"/>
          <w:u w:val="single"/>
        </w:rPr>
        <w:t>знание формул (1 балл), правильный расчет дирекционного угла (1 балл), расчет расстояния (1 балл), определение объекта (2 балла, при незначительной погрешности (до 2 мм) – на 1 балл ниже).</w:t>
      </w:r>
      <w:proofErr w:type="gramEnd"/>
    </w:p>
    <w:p w:rsidR="0057339E" w:rsidRPr="00E625A6" w:rsidRDefault="0057339E" w:rsidP="00926A61">
      <w:pPr>
        <w:pStyle w:val="a3"/>
        <w:numPr>
          <w:ilvl w:val="0"/>
          <w:numId w:val="4"/>
        </w:numPr>
        <w:spacing w:after="0" w:line="240" w:lineRule="auto"/>
        <w:ind w:left="426"/>
        <w:jc w:val="both"/>
        <w:rPr>
          <w:rFonts w:ascii="Times New Roman" w:hAnsi="Times New Roman" w:cs="Times New Roman"/>
          <w:b/>
          <w:sz w:val="28"/>
          <w:szCs w:val="28"/>
        </w:rPr>
        <w:sectPr w:rsidR="0057339E" w:rsidRPr="00E625A6" w:rsidSect="00664C9E">
          <w:type w:val="continuous"/>
          <w:pgSz w:w="11906" w:h="16838"/>
          <w:pgMar w:top="709" w:right="850" w:bottom="993" w:left="1701" w:header="708" w:footer="708" w:gutter="0"/>
          <w:cols w:space="708"/>
          <w:docGrid w:linePitch="360"/>
        </w:sectPr>
      </w:pPr>
    </w:p>
    <w:p w:rsidR="0057339E" w:rsidRPr="00E625A6" w:rsidRDefault="0057339E" w:rsidP="00926A61">
      <w:pPr>
        <w:spacing w:after="0" w:line="240" w:lineRule="auto"/>
        <w:ind w:left="-567" w:firstLine="92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86360</wp:posOffset>
            </wp:positionV>
            <wp:extent cx="1056640" cy="882015"/>
            <wp:effectExtent l="19050" t="0" r="0" b="0"/>
            <wp:wrapSquare wrapText="bothSides"/>
            <wp:docPr id="49" name="Рисунок 49" descr="C:\Users\Катя\Desktop\Рабочая по олимпиаде\unname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C:\Users\Катя\Desktop\Рабочая по олимпиаде\unnamed.gif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640" cy="88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7339E" w:rsidRPr="00E625A6" w:rsidRDefault="0057339E" w:rsidP="00926A6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339E" w:rsidRPr="00E625A6" w:rsidRDefault="0057339E" w:rsidP="00926A6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339E" w:rsidRPr="00E625A6" w:rsidRDefault="0057339E" w:rsidP="00926A61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339E" w:rsidRPr="00926A61" w:rsidRDefault="0057339E" w:rsidP="00926A6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C5C38" w:rsidRPr="00E625A6" w:rsidRDefault="00EC5C38" w:rsidP="00926A61">
      <w:pPr>
        <w:pStyle w:val="a3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t xml:space="preserve">По предложенному фрагменту топографической карты постройте гипсометрических профиль местности по линии </w:t>
      </w:r>
      <w:proofErr w:type="gramStart"/>
      <w:r w:rsidRPr="00E625A6">
        <w:rPr>
          <w:rFonts w:ascii="Times New Roman" w:hAnsi="Times New Roman" w:cs="Times New Roman"/>
          <w:b/>
          <w:sz w:val="28"/>
          <w:szCs w:val="28"/>
        </w:rPr>
        <w:t>А-Б</w:t>
      </w:r>
      <w:proofErr w:type="gramEnd"/>
      <w:r w:rsidRPr="00E625A6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E625A6">
        <w:rPr>
          <w:rFonts w:ascii="Times New Roman" w:hAnsi="Times New Roman" w:cs="Times New Roman"/>
          <w:iCs/>
          <w:sz w:val="28"/>
          <w:szCs w:val="28"/>
        </w:rPr>
        <w:t>(до 5,5 баллов)</w:t>
      </w:r>
    </w:p>
    <w:p w:rsidR="00EC5C38" w:rsidRPr="00E625A6" w:rsidRDefault="00EC5C38" w:rsidP="00926A61">
      <w:pPr>
        <w:spacing w:after="0" w:line="24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А – отметка высоты 170 (квадрат 68-07).</w:t>
      </w:r>
    </w:p>
    <w:p w:rsidR="00EC5C38" w:rsidRPr="00E625A6" w:rsidRDefault="00EC5C38" w:rsidP="00926A61">
      <w:pPr>
        <w:spacing w:after="0" w:line="24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E625A6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E625A6">
        <w:rPr>
          <w:rFonts w:ascii="Times New Roman" w:hAnsi="Times New Roman" w:cs="Times New Roman"/>
          <w:sz w:val="28"/>
          <w:szCs w:val="28"/>
        </w:rPr>
        <w:t xml:space="preserve"> – колодец с отметкой высоты 158,9 (квадрат 68-09).</w:t>
      </w:r>
    </w:p>
    <w:p w:rsidR="009316A5" w:rsidRPr="00E625A6" w:rsidRDefault="009316A5" w:rsidP="00926A61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b/>
          <w:sz w:val="28"/>
          <w:szCs w:val="28"/>
          <w:u w:val="single"/>
        </w:rPr>
        <w:t>Критерии оценивания:</w:t>
      </w:r>
    </w:p>
    <w:p w:rsidR="009316A5" w:rsidRPr="00E625A6" w:rsidRDefault="009316A5" w:rsidP="00926A61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Наличие названия 0,5 балла.</w:t>
      </w:r>
    </w:p>
    <w:p w:rsidR="009316A5" w:rsidRPr="00E625A6" w:rsidRDefault="009316A5" w:rsidP="00926A61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Наличие подписей осей 0,5 балла.</w:t>
      </w:r>
    </w:p>
    <w:p w:rsidR="009316A5" w:rsidRPr="00E625A6" w:rsidRDefault="009316A5" w:rsidP="00926A61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Точное определение масштабов по 0,5 балла.</w:t>
      </w:r>
    </w:p>
    <w:p w:rsidR="009316A5" w:rsidRPr="00E625A6" w:rsidRDefault="009316A5" w:rsidP="00926A61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Соответствие высот в точках</w:t>
      </w:r>
      <w:proofErr w:type="gram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 А</w:t>
      </w:r>
      <w:proofErr w:type="gramEnd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 и Б по 0,5 балла.</w:t>
      </w:r>
    </w:p>
    <w:p w:rsidR="009316A5" w:rsidRPr="00E625A6" w:rsidRDefault="009316A5" w:rsidP="00926A61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Соответствие положения и высоты р. </w:t>
      </w:r>
      <w:proofErr w:type="spellStart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Андога</w:t>
      </w:r>
      <w:proofErr w:type="spellEnd"/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 xml:space="preserve"> 0,5 балла.</w:t>
      </w:r>
    </w:p>
    <w:p w:rsidR="009316A5" w:rsidRPr="00E625A6" w:rsidRDefault="009316A5" w:rsidP="00926A61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Соответствие высот на 2 случайно выбранных точках по 0,5 балла.</w:t>
      </w:r>
    </w:p>
    <w:p w:rsidR="009316A5" w:rsidRPr="00E625A6" w:rsidRDefault="009316A5" w:rsidP="00926A61">
      <w:pPr>
        <w:spacing w:after="0" w:line="240" w:lineRule="auto"/>
        <w:ind w:left="567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i/>
          <w:sz w:val="28"/>
          <w:szCs w:val="28"/>
          <w:u w:val="single"/>
        </w:rPr>
        <w:t>Аккуратность 1 балл.</w:t>
      </w:r>
    </w:p>
    <w:p w:rsidR="00EC5C38" w:rsidRPr="00E625A6" w:rsidRDefault="00315C7B" w:rsidP="00315C7B">
      <w:pPr>
        <w:spacing w:before="120" w:after="12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625A6">
        <w:rPr>
          <w:noProof/>
          <w:sz w:val="28"/>
          <w:szCs w:val="28"/>
          <w:lang w:eastAsia="ru-RU"/>
        </w:rPr>
        <w:drawing>
          <wp:inline distT="0" distB="0" distL="0" distR="0">
            <wp:extent cx="2607192" cy="2373620"/>
            <wp:effectExtent l="19050" t="19050" r="21708" b="2668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3823" cy="23796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7745A" w:rsidRPr="00E625A6" w:rsidRDefault="0047745A" w:rsidP="002F06A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25A6">
        <w:rPr>
          <w:rFonts w:ascii="Times New Roman" w:hAnsi="Times New Roman" w:cs="Times New Roman"/>
          <w:b/>
          <w:sz w:val="28"/>
          <w:szCs w:val="28"/>
        </w:rPr>
        <w:lastRenderedPageBreak/>
        <w:t>Блок 5. Планирование городской территории. (20 баллов)</w:t>
      </w:r>
    </w:p>
    <w:p w:rsidR="0047745A" w:rsidRPr="00E625A6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E625A6">
        <w:rPr>
          <w:rFonts w:ascii="Times New Roman" w:hAnsi="Times New Roman" w:cs="Times New Roman"/>
          <w:b/>
          <w:bCs/>
          <w:sz w:val="28"/>
          <w:szCs w:val="28"/>
        </w:rPr>
        <w:t>Задание 1.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b/>
          <w:bCs/>
          <w:sz w:val="28"/>
          <w:szCs w:val="28"/>
        </w:rPr>
        <w:t>Предложите месторасположение и нарисуйте схематично на карте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b/>
          <w:bCs/>
          <w:sz w:val="28"/>
          <w:szCs w:val="28"/>
        </w:rPr>
        <w:t>проектируемый микрорайон</w:t>
      </w:r>
      <w:proofErr w:type="gramStart"/>
      <w:r w:rsidRPr="00E625A6">
        <w:rPr>
          <w:rFonts w:ascii="Times New Roman" w:hAnsi="Times New Roman" w:cs="Times New Roman"/>
          <w:b/>
          <w:bCs/>
          <w:sz w:val="28"/>
          <w:szCs w:val="28"/>
        </w:rPr>
        <w:t>.</w:t>
      </w:r>
      <w:proofErr w:type="gramEnd"/>
      <w:r w:rsidRPr="00E625A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Pr="00E625A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E625A6">
        <w:rPr>
          <w:rFonts w:ascii="Times New Roman" w:hAnsi="Times New Roman" w:cs="Times New Roman"/>
          <w:sz w:val="28"/>
          <w:szCs w:val="28"/>
        </w:rPr>
        <w:t>облюдая масштаб и учитывая размеры – 14,4 га) (</w:t>
      </w:r>
      <w:r w:rsidRPr="00E625A6">
        <w:rPr>
          <w:rFonts w:ascii="Times New Roman" w:hAnsi="Times New Roman" w:cs="Times New Roman"/>
          <w:iCs/>
          <w:sz w:val="28"/>
          <w:szCs w:val="28"/>
        </w:rPr>
        <w:t>5 баллов)</w:t>
      </w:r>
    </w:p>
    <w:p w:rsidR="0047745A" w:rsidRPr="00E625A6" w:rsidRDefault="0047745A" w:rsidP="002F06AD">
      <w:pPr>
        <w:spacing w:after="0" w:line="240" w:lineRule="auto"/>
        <w:ind w:left="-1134" w:firstLine="1134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2 балла – за месторасположение. Практически единственно возможный вариант – на какой-либо окраине (1 балл) жилой усадебной застройки (1 балл)</w:t>
      </w:r>
    </w:p>
    <w:p w:rsidR="0047745A" w:rsidRPr="00E625A6" w:rsidRDefault="0047745A" w:rsidP="002F06AD">
      <w:pPr>
        <w:spacing w:after="0" w:line="240" w:lineRule="auto"/>
        <w:ind w:left="-1134" w:firstLine="1134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1 балл – за соблюдение масштаба карты – размеры проектируемого участка</w:t>
      </w:r>
    </w:p>
    <w:p w:rsidR="0047745A" w:rsidRPr="00E625A6" w:rsidRDefault="0047745A" w:rsidP="002F06AD">
      <w:pPr>
        <w:spacing w:after="0" w:line="240" w:lineRule="auto"/>
        <w:ind w:left="-1134" w:firstLine="1134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1 балл – за аккуратность выполнения картосхемы</w:t>
      </w:r>
    </w:p>
    <w:p w:rsidR="0047745A" w:rsidRPr="00E625A6" w:rsidRDefault="0047745A" w:rsidP="002F06AD">
      <w:pPr>
        <w:spacing w:after="0" w:line="240" w:lineRule="auto"/>
        <w:ind w:left="-1134" w:firstLine="1134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1 балл – за оформление (подписи, условные обозначения).</w:t>
      </w:r>
    </w:p>
    <w:p w:rsidR="0047745A" w:rsidRPr="00E625A6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b/>
          <w:bCs/>
          <w:sz w:val="28"/>
          <w:szCs w:val="28"/>
        </w:rPr>
        <w:t>Задание 2.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b/>
          <w:bCs/>
          <w:sz w:val="28"/>
          <w:szCs w:val="28"/>
        </w:rPr>
        <w:t>Обоснуйте вы</w:t>
      </w:r>
      <w:r w:rsidR="00926A61">
        <w:rPr>
          <w:rFonts w:ascii="Times New Roman" w:hAnsi="Times New Roman" w:cs="Times New Roman"/>
          <w:b/>
          <w:bCs/>
          <w:sz w:val="28"/>
          <w:szCs w:val="28"/>
        </w:rPr>
        <w:t xml:space="preserve">бор расположения проектируемого </w:t>
      </w:r>
      <w:r w:rsidRPr="00E625A6">
        <w:rPr>
          <w:rFonts w:ascii="Times New Roman" w:hAnsi="Times New Roman" w:cs="Times New Roman"/>
          <w:b/>
          <w:bCs/>
          <w:sz w:val="28"/>
          <w:szCs w:val="28"/>
        </w:rPr>
        <w:t>микрорайона.</w:t>
      </w:r>
      <w:r w:rsidRPr="00E625A6">
        <w:rPr>
          <w:rFonts w:ascii="Times New Roman" w:hAnsi="Times New Roman" w:cs="Times New Roman"/>
          <w:sz w:val="28"/>
          <w:szCs w:val="28"/>
        </w:rPr>
        <w:t xml:space="preserve"> (</w:t>
      </w:r>
      <w:r w:rsidRPr="00E625A6">
        <w:rPr>
          <w:rFonts w:ascii="Times New Roman" w:hAnsi="Times New Roman" w:cs="Times New Roman"/>
          <w:iCs/>
          <w:sz w:val="28"/>
          <w:szCs w:val="28"/>
        </w:rPr>
        <w:t>4 балла)</w:t>
      </w:r>
    </w:p>
    <w:p w:rsidR="0047745A" w:rsidRPr="00E625A6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Месторасположение – на окраине усадебной жилой застройки: (1) Наличие существующей инфраструктуры, инженерной и дорожной; (2) сохранение ландшафтно-рекреационных зон; (3) улучшение жилищных условий жителей частной застройки (4) удобство подъезда техники</w:t>
      </w:r>
    </w:p>
    <w:p w:rsidR="0047745A" w:rsidRPr="00E625A6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b/>
          <w:bCs/>
          <w:sz w:val="28"/>
          <w:szCs w:val="28"/>
        </w:rPr>
        <w:t>Задание 3.</w:t>
      </w:r>
      <w:r w:rsidRPr="00E625A6">
        <w:rPr>
          <w:rFonts w:ascii="Times New Roman" w:hAnsi="Times New Roman" w:cs="Times New Roman"/>
          <w:sz w:val="28"/>
          <w:szCs w:val="28"/>
        </w:rPr>
        <w:t xml:space="preserve"> </w:t>
      </w:r>
      <w:r w:rsidRPr="00E625A6">
        <w:rPr>
          <w:rFonts w:ascii="Times New Roman" w:hAnsi="Times New Roman" w:cs="Times New Roman"/>
          <w:b/>
          <w:bCs/>
          <w:sz w:val="28"/>
          <w:szCs w:val="28"/>
        </w:rPr>
        <w:t>Развитие социальной инфраструктуры.</w:t>
      </w:r>
      <w:r w:rsidRPr="00E625A6">
        <w:rPr>
          <w:rFonts w:ascii="Times New Roman" w:hAnsi="Times New Roman" w:cs="Times New Roman"/>
          <w:sz w:val="28"/>
          <w:szCs w:val="28"/>
        </w:rPr>
        <w:t xml:space="preserve"> (2 балла)</w:t>
      </w:r>
    </w:p>
    <w:p w:rsidR="0047745A" w:rsidRPr="00E625A6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>Обоснуйте строительство (или отказ от строительства) общественно-торгового центра.</w:t>
      </w:r>
    </w:p>
    <w:p w:rsidR="0047745A" w:rsidRPr="00E625A6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Учитывая, что перспективное население микрорайона составит 2 166 человек</w:t>
      </w:r>
      <w:r w:rsidR="00926A61">
        <w:rPr>
          <w:rFonts w:ascii="Times New Roman" w:hAnsi="Times New Roman" w:cs="Times New Roman"/>
          <w:sz w:val="28"/>
          <w:szCs w:val="28"/>
          <w:u w:val="single"/>
        </w:rPr>
        <w:t xml:space="preserve">, то </w:t>
      </w:r>
      <w:r w:rsidRPr="00E625A6">
        <w:rPr>
          <w:rFonts w:ascii="Times New Roman" w:hAnsi="Times New Roman" w:cs="Times New Roman"/>
          <w:sz w:val="28"/>
          <w:szCs w:val="28"/>
          <w:u w:val="single"/>
        </w:rPr>
        <w:t>строительство общественно-торгового центра необходимо. Такой центр должен включать не только продуктовый супермаркет, но и кафе, услуги по ремонту обуви, одежды, изготовлению ключей и т.д., а также ряд непродовольственных магазинов.</w:t>
      </w:r>
    </w:p>
    <w:p w:rsidR="0047745A" w:rsidRPr="00E625A6" w:rsidRDefault="0047745A" w:rsidP="002F06AD">
      <w:pPr>
        <w:spacing w:after="0" w:line="240" w:lineRule="auto"/>
        <w:ind w:left="-1134" w:firstLine="1134"/>
        <w:rPr>
          <w:rFonts w:ascii="Times New Roman" w:hAnsi="Times New Roman" w:cs="Times New Roman"/>
          <w:sz w:val="28"/>
          <w:szCs w:val="28"/>
        </w:rPr>
      </w:pPr>
      <w:r w:rsidRPr="00E625A6">
        <w:rPr>
          <w:rFonts w:ascii="Times New Roman" w:hAnsi="Times New Roman" w:cs="Times New Roman"/>
          <w:sz w:val="28"/>
          <w:szCs w:val="28"/>
        </w:rPr>
        <w:t xml:space="preserve">Обоснуйте строительство (или отказ от строительства) детского сада и школы. </w:t>
      </w:r>
    </w:p>
    <w:p w:rsidR="0047745A" w:rsidRPr="00E625A6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E625A6">
        <w:rPr>
          <w:rFonts w:ascii="Times New Roman" w:hAnsi="Times New Roman" w:cs="Times New Roman"/>
          <w:sz w:val="28"/>
          <w:szCs w:val="28"/>
          <w:u w:val="single"/>
        </w:rPr>
        <w:t>Строительство детского сада и школы – обязательно. Так как основными жителями нового микрорайона станут молодые семьи с детьми, а в существующей застройке детские дошкольные и школьные учреждения отсутствуют.</w:t>
      </w:r>
    </w:p>
    <w:p w:rsidR="0047745A" w:rsidRPr="002F06AD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</w:rPr>
      </w:pPr>
      <w:r w:rsidRPr="002F06AD">
        <w:rPr>
          <w:rFonts w:ascii="Times New Roman" w:hAnsi="Times New Roman" w:cs="Times New Roman"/>
          <w:b/>
          <w:bCs/>
          <w:sz w:val="26"/>
          <w:szCs w:val="26"/>
        </w:rPr>
        <w:t xml:space="preserve">Задание 4. Развитие транспортной инфраструктуры. </w:t>
      </w:r>
      <w:r w:rsidRPr="002F06AD">
        <w:rPr>
          <w:rFonts w:ascii="Times New Roman" w:hAnsi="Times New Roman" w:cs="Times New Roman"/>
          <w:sz w:val="26"/>
          <w:szCs w:val="26"/>
        </w:rPr>
        <w:t>(6 баллов)</w:t>
      </w:r>
    </w:p>
    <w:p w:rsidR="0047745A" w:rsidRPr="002F06AD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</w:rPr>
      </w:pPr>
      <w:r w:rsidRPr="002F06AD">
        <w:rPr>
          <w:rFonts w:ascii="Times New Roman" w:hAnsi="Times New Roman" w:cs="Times New Roman"/>
          <w:sz w:val="26"/>
          <w:szCs w:val="26"/>
        </w:rPr>
        <w:t xml:space="preserve">Продумайте, какие изменения необходимо внести в существующую улично-дорожную сеть для удобства подъезда к новому микрорайону. </w:t>
      </w:r>
    </w:p>
    <w:p w:rsidR="0047745A" w:rsidRPr="002F06AD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2F06AD">
        <w:rPr>
          <w:rFonts w:ascii="Times New Roman" w:hAnsi="Times New Roman" w:cs="Times New Roman"/>
          <w:sz w:val="26"/>
          <w:szCs w:val="26"/>
          <w:u w:val="single"/>
        </w:rPr>
        <w:t>Необходимо (1) построить выезд на ул. Королева (</w:t>
      </w:r>
      <w:proofErr w:type="spellStart"/>
      <w:r w:rsidRPr="002F06AD">
        <w:rPr>
          <w:rFonts w:ascii="Times New Roman" w:hAnsi="Times New Roman" w:cs="Times New Roman"/>
          <w:sz w:val="26"/>
          <w:szCs w:val="26"/>
          <w:u w:val="single"/>
        </w:rPr>
        <w:t>фатинский</w:t>
      </w:r>
      <w:proofErr w:type="spellEnd"/>
      <w:r w:rsidRPr="002F06AD">
        <w:rPr>
          <w:rFonts w:ascii="Times New Roman" w:hAnsi="Times New Roman" w:cs="Times New Roman"/>
          <w:sz w:val="26"/>
          <w:szCs w:val="26"/>
          <w:u w:val="single"/>
        </w:rPr>
        <w:t xml:space="preserve"> мост), потому что сейчас в район застройки можно въехать только по ул. Котовского, что в будущем будет недостаточно. Выезд должен быть пригоден для общественного транспорта. (2) ул. Котовского необходимо расширить и перестроить с учетом большого трафика в будущем. (3) необходимо поставить светофоры для обеспечения безопасности движения.</w:t>
      </w:r>
    </w:p>
    <w:p w:rsidR="0047745A" w:rsidRPr="002F06AD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</w:rPr>
      </w:pPr>
      <w:r w:rsidRPr="002F06AD">
        <w:rPr>
          <w:rFonts w:ascii="Times New Roman" w:hAnsi="Times New Roman" w:cs="Times New Roman"/>
          <w:sz w:val="26"/>
          <w:szCs w:val="26"/>
        </w:rPr>
        <w:t xml:space="preserve">Каким образом вы будете решать проблему парковок во дворах строящихся домов? </w:t>
      </w:r>
    </w:p>
    <w:p w:rsidR="0047745A" w:rsidRPr="002F06AD" w:rsidRDefault="0047745A" w:rsidP="002F06AD">
      <w:pPr>
        <w:pStyle w:val="a3"/>
        <w:numPr>
          <w:ilvl w:val="0"/>
          <w:numId w:val="9"/>
        </w:num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2F06AD">
        <w:rPr>
          <w:rFonts w:ascii="Times New Roman" w:hAnsi="Times New Roman" w:cs="Times New Roman"/>
          <w:sz w:val="26"/>
          <w:szCs w:val="26"/>
          <w:u w:val="single"/>
        </w:rPr>
        <w:t>Запроектировав достаточно места для парковок, не в ущерб детским площадкам,</w:t>
      </w:r>
    </w:p>
    <w:p w:rsidR="0047745A" w:rsidRPr="002F06AD" w:rsidRDefault="0047745A" w:rsidP="002F06AD">
      <w:pPr>
        <w:pStyle w:val="a3"/>
        <w:numPr>
          <w:ilvl w:val="0"/>
          <w:numId w:val="9"/>
        </w:num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2F06AD">
        <w:rPr>
          <w:rFonts w:ascii="Times New Roman" w:hAnsi="Times New Roman" w:cs="Times New Roman"/>
          <w:sz w:val="26"/>
          <w:szCs w:val="26"/>
          <w:u w:val="single"/>
        </w:rPr>
        <w:t>установив шлагбаумы на въезды во дворы для регулирования количества машин,</w:t>
      </w:r>
    </w:p>
    <w:p w:rsidR="0047745A" w:rsidRPr="002F06AD" w:rsidRDefault="0047745A" w:rsidP="002F06AD">
      <w:pPr>
        <w:pStyle w:val="a3"/>
        <w:numPr>
          <w:ilvl w:val="0"/>
          <w:numId w:val="9"/>
        </w:num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2F06AD">
        <w:rPr>
          <w:rFonts w:ascii="Times New Roman" w:hAnsi="Times New Roman" w:cs="Times New Roman"/>
          <w:sz w:val="26"/>
          <w:szCs w:val="26"/>
          <w:u w:val="single"/>
        </w:rPr>
        <w:t>предусмотреть строительство платной охраняемой парковки.</w:t>
      </w:r>
    </w:p>
    <w:p w:rsidR="0047745A" w:rsidRPr="002F06AD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</w:rPr>
      </w:pPr>
      <w:r w:rsidRPr="002F06AD">
        <w:rPr>
          <w:rFonts w:ascii="Times New Roman" w:hAnsi="Times New Roman" w:cs="Times New Roman"/>
          <w:b/>
          <w:bCs/>
          <w:sz w:val="26"/>
          <w:szCs w:val="26"/>
        </w:rPr>
        <w:t>Задание 5. Какие меры вы можете предложить для сохранения и развития ландшафтно-рекреационных территорий?</w:t>
      </w:r>
      <w:r w:rsidRPr="002F06AD">
        <w:rPr>
          <w:rFonts w:ascii="Times New Roman" w:hAnsi="Times New Roman" w:cs="Times New Roman"/>
          <w:sz w:val="26"/>
          <w:szCs w:val="26"/>
        </w:rPr>
        <w:t xml:space="preserve"> (3 балла)</w:t>
      </w:r>
    </w:p>
    <w:p w:rsidR="00D007A0" w:rsidRPr="002F06AD" w:rsidRDefault="0047745A" w:rsidP="002F06AD">
      <w:pPr>
        <w:spacing w:after="0" w:line="240" w:lineRule="auto"/>
        <w:ind w:left="-1134" w:firstLine="1134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2F06AD">
        <w:rPr>
          <w:rFonts w:ascii="Times New Roman" w:hAnsi="Times New Roman" w:cs="Times New Roman"/>
          <w:sz w:val="26"/>
          <w:szCs w:val="26"/>
          <w:u w:val="single"/>
        </w:rPr>
        <w:t xml:space="preserve">(1) Благоустроить территорию поймы Днепра, организовав либо зону тихого отдыха с дорожками, велодорожками, либо спортивную зону со </w:t>
      </w:r>
      <w:proofErr w:type="spellStart"/>
      <w:r w:rsidRPr="002F06AD">
        <w:rPr>
          <w:rFonts w:ascii="Times New Roman" w:hAnsi="Times New Roman" w:cs="Times New Roman"/>
          <w:sz w:val="26"/>
          <w:szCs w:val="26"/>
          <w:u w:val="single"/>
        </w:rPr>
        <w:t>скейт-парком</w:t>
      </w:r>
      <w:proofErr w:type="spellEnd"/>
      <w:r w:rsidRPr="002F06AD">
        <w:rPr>
          <w:rFonts w:ascii="Times New Roman" w:hAnsi="Times New Roman" w:cs="Times New Roman"/>
          <w:sz w:val="26"/>
          <w:szCs w:val="26"/>
          <w:u w:val="single"/>
        </w:rPr>
        <w:t xml:space="preserve">, площадками </w:t>
      </w:r>
      <w:proofErr w:type="spellStart"/>
      <w:r w:rsidRPr="002F06AD">
        <w:rPr>
          <w:rFonts w:ascii="Times New Roman" w:hAnsi="Times New Roman" w:cs="Times New Roman"/>
          <w:sz w:val="26"/>
          <w:szCs w:val="26"/>
          <w:u w:val="single"/>
        </w:rPr>
        <w:t>воркаута</w:t>
      </w:r>
      <w:proofErr w:type="spellEnd"/>
      <w:r w:rsidRPr="002F06AD">
        <w:rPr>
          <w:rFonts w:ascii="Times New Roman" w:hAnsi="Times New Roman" w:cs="Times New Roman"/>
          <w:sz w:val="26"/>
          <w:szCs w:val="26"/>
          <w:u w:val="single"/>
        </w:rPr>
        <w:t>, футбольными или волейбольными площадками. (2) Ограничить движение на автомобилях по зеленой зоне. Для этого надо организовать парковки на въезде в зеленую зону (чтобы люди имели возможность оставить свои автомобили), а на всей остальной зоне запретить движение машин. (3) Посадить деревья и кустарники – аллеи, дендропарки и т.д.</w:t>
      </w:r>
    </w:p>
    <w:sectPr w:rsidR="00D007A0" w:rsidRPr="002F06AD" w:rsidSect="002F06AD">
      <w:type w:val="continuous"/>
      <w:pgSz w:w="11906" w:h="16838"/>
      <w:pgMar w:top="426" w:right="566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1A66" w:rsidRDefault="00AD1A66" w:rsidP="00E625A6">
      <w:pPr>
        <w:spacing w:after="0" w:line="240" w:lineRule="auto"/>
      </w:pPr>
      <w:r>
        <w:separator/>
      </w:r>
    </w:p>
  </w:endnote>
  <w:endnote w:type="continuationSeparator" w:id="0">
    <w:p w:rsidR="00AD1A66" w:rsidRDefault="00AD1A66" w:rsidP="00E625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4706676"/>
      <w:docPartObj>
        <w:docPartGallery w:val="Page Numbers (Bottom of Page)"/>
        <w:docPartUnique/>
      </w:docPartObj>
    </w:sdtPr>
    <w:sdtContent>
      <w:p w:rsidR="00E625A6" w:rsidRDefault="007A40CB">
        <w:pPr>
          <w:pStyle w:val="ab"/>
          <w:jc w:val="center"/>
        </w:pPr>
        <w:fldSimple w:instr=" PAGE   \* MERGEFORMAT ">
          <w:r w:rsidR="001D5260">
            <w:rPr>
              <w:noProof/>
            </w:rPr>
            <w:t>12</w:t>
          </w:r>
        </w:fldSimple>
      </w:p>
    </w:sdtContent>
  </w:sdt>
  <w:p w:rsidR="00E625A6" w:rsidRDefault="00E625A6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1A66" w:rsidRDefault="00AD1A66" w:rsidP="00E625A6">
      <w:pPr>
        <w:spacing w:after="0" w:line="240" w:lineRule="auto"/>
      </w:pPr>
      <w:r>
        <w:separator/>
      </w:r>
    </w:p>
  </w:footnote>
  <w:footnote w:type="continuationSeparator" w:id="0">
    <w:p w:rsidR="00AD1A66" w:rsidRDefault="00AD1A66" w:rsidP="00E625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F445E3"/>
    <w:multiLevelType w:val="hybridMultilevel"/>
    <w:tmpl w:val="8FD8FA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8D4D64"/>
    <w:multiLevelType w:val="hybridMultilevel"/>
    <w:tmpl w:val="E976E2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8754F4"/>
    <w:multiLevelType w:val="hybridMultilevel"/>
    <w:tmpl w:val="A53A2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426729A"/>
    <w:multiLevelType w:val="hybridMultilevel"/>
    <w:tmpl w:val="E84AFB8C"/>
    <w:lvl w:ilvl="0" w:tplc="DD84C97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374FCB"/>
    <w:multiLevelType w:val="hybridMultilevel"/>
    <w:tmpl w:val="FFB2E986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0E1E73"/>
    <w:multiLevelType w:val="hybridMultilevel"/>
    <w:tmpl w:val="30E2938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D76CB7"/>
    <w:multiLevelType w:val="hybridMultilevel"/>
    <w:tmpl w:val="F59AE104"/>
    <w:lvl w:ilvl="0" w:tplc="F7D2E1B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51474455"/>
    <w:multiLevelType w:val="hybridMultilevel"/>
    <w:tmpl w:val="32C07CB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9265276"/>
    <w:multiLevelType w:val="hybridMultilevel"/>
    <w:tmpl w:val="C512CB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8"/>
  </w:num>
  <w:num w:numId="3">
    <w:abstractNumId w:val="1"/>
  </w:num>
  <w:num w:numId="4">
    <w:abstractNumId w:val="5"/>
  </w:num>
  <w:num w:numId="5">
    <w:abstractNumId w:val="6"/>
  </w:num>
  <w:num w:numId="6">
    <w:abstractNumId w:val="0"/>
  </w:num>
  <w:num w:numId="7">
    <w:abstractNumId w:val="7"/>
  </w:num>
  <w:num w:numId="8">
    <w:abstractNumId w:val="4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C66CF"/>
    <w:rsid w:val="0001238C"/>
    <w:rsid w:val="00023FB5"/>
    <w:rsid w:val="000A1301"/>
    <w:rsid w:val="000B261C"/>
    <w:rsid w:val="0016782F"/>
    <w:rsid w:val="001A0C42"/>
    <w:rsid w:val="001B2AAC"/>
    <w:rsid w:val="001D1A65"/>
    <w:rsid w:val="001D5260"/>
    <w:rsid w:val="00200487"/>
    <w:rsid w:val="00204074"/>
    <w:rsid w:val="0023272E"/>
    <w:rsid w:val="002B2E07"/>
    <w:rsid w:val="002B765E"/>
    <w:rsid w:val="002F06AD"/>
    <w:rsid w:val="00315C7B"/>
    <w:rsid w:val="003247B3"/>
    <w:rsid w:val="00340352"/>
    <w:rsid w:val="00344B4C"/>
    <w:rsid w:val="00367566"/>
    <w:rsid w:val="00380AAA"/>
    <w:rsid w:val="00386A24"/>
    <w:rsid w:val="00397632"/>
    <w:rsid w:val="003A1FBA"/>
    <w:rsid w:val="004001C7"/>
    <w:rsid w:val="0040656D"/>
    <w:rsid w:val="0043594D"/>
    <w:rsid w:val="00440889"/>
    <w:rsid w:val="0047745A"/>
    <w:rsid w:val="00497C66"/>
    <w:rsid w:val="004B481A"/>
    <w:rsid w:val="004F41BB"/>
    <w:rsid w:val="0050292B"/>
    <w:rsid w:val="00504BA1"/>
    <w:rsid w:val="00531136"/>
    <w:rsid w:val="0057339E"/>
    <w:rsid w:val="005A6F22"/>
    <w:rsid w:val="005D3A80"/>
    <w:rsid w:val="005F7CBA"/>
    <w:rsid w:val="0060171C"/>
    <w:rsid w:val="0062446D"/>
    <w:rsid w:val="00634D8F"/>
    <w:rsid w:val="00640437"/>
    <w:rsid w:val="00664C9E"/>
    <w:rsid w:val="006B0FD0"/>
    <w:rsid w:val="006B1B35"/>
    <w:rsid w:val="006E76F0"/>
    <w:rsid w:val="007102DF"/>
    <w:rsid w:val="007273E9"/>
    <w:rsid w:val="00745EC8"/>
    <w:rsid w:val="00786B30"/>
    <w:rsid w:val="007A40CB"/>
    <w:rsid w:val="00893566"/>
    <w:rsid w:val="0089413A"/>
    <w:rsid w:val="008A2B06"/>
    <w:rsid w:val="009162FD"/>
    <w:rsid w:val="00925E96"/>
    <w:rsid w:val="00926A61"/>
    <w:rsid w:val="009276F4"/>
    <w:rsid w:val="009316A5"/>
    <w:rsid w:val="009453D0"/>
    <w:rsid w:val="009A5272"/>
    <w:rsid w:val="00A37A11"/>
    <w:rsid w:val="00A439A0"/>
    <w:rsid w:val="00A62600"/>
    <w:rsid w:val="00AA41CF"/>
    <w:rsid w:val="00AB46D0"/>
    <w:rsid w:val="00AB61F6"/>
    <w:rsid w:val="00AC66CF"/>
    <w:rsid w:val="00AD1A66"/>
    <w:rsid w:val="00AD22C6"/>
    <w:rsid w:val="00AF2293"/>
    <w:rsid w:val="00B10801"/>
    <w:rsid w:val="00B10A68"/>
    <w:rsid w:val="00B27217"/>
    <w:rsid w:val="00B32CF4"/>
    <w:rsid w:val="00C04FEF"/>
    <w:rsid w:val="00C95287"/>
    <w:rsid w:val="00CB0AE6"/>
    <w:rsid w:val="00CD36F4"/>
    <w:rsid w:val="00CD3D1B"/>
    <w:rsid w:val="00D007A0"/>
    <w:rsid w:val="00DA7E73"/>
    <w:rsid w:val="00DB1033"/>
    <w:rsid w:val="00DB12E7"/>
    <w:rsid w:val="00DC0413"/>
    <w:rsid w:val="00DC7376"/>
    <w:rsid w:val="00E242E6"/>
    <w:rsid w:val="00E42790"/>
    <w:rsid w:val="00E625A6"/>
    <w:rsid w:val="00EB4D5B"/>
    <w:rsid w:val="00EC5C38"/>
    <w:rsid w:val="00EE3959"/>
    <w:rsid w:val="00F013DF"/>
    <w:rsid w:val="00F025E7"/>
    <w:rsid w:val="00F5314A"/>
    <w:rsid w:val="00F70602"/>
    <w:rsid w:val="00FC765F"/>
    <w:rsid w:val="00FF1B8A"/>
    <w:rsid w:val="00FF2C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66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4D5B"/>
    <w:pPr>
      <w:ind w:left="720"/>
      <w:contextualSpacing/>
    </w:pPr>
  </w:style>
  <w:style w:type="table" w:styleId="a4">
    <w:name w:val="Table Grid"/>
    <w:basedOn w:val="a1"/>
    <w:uiPriority w:val="59"/>
    <w:rsid w:val="004B48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EC5C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A439A0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9276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276F4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E625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E625A6"/>
  </w:style>
  <w:style w:type="paragraph" w:styleId="ab">
    <w:name w:val="footer"/>
    <w:basedOn w:val="a"/>
    <w:link w:val="ac"/>
    <w:uiPriority w:val="99"/>
    <w:unhideWhenUsed/>
    <w:rsid w:val="00E625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625A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804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4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larus.by/ru/travel/belarus-life/nesvizh-palace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microsoft.com/office/2007/relationships/hdphoto" Target="media/hdphoto3.wdp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1.gif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6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microsoft.com/office/2007/relationships/hdphoto" Target="media/hdphoto2.wdp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microsoft.com/office/2007/relationships/hdphoto" Target="media/hdphoto4.wdp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microsoft.com/office/2007/relationships/hdphoto" Target="media/hdphoto1.wdp"/><Relationship Id="rId27" Type="http://schemas.openxmlformats.org/officeDocument/2006/relationships/image" Target="media/image17.png"/><Relationship Id="rId30" Type="http://schemas.microsoft.com/office/2007/relationships/hdphoto" Target="media/hdphoto5.wdp"/><Relationship Id="rId35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2828</Words>
  <Characters>16126</Characters>
  <Application>Microsoft Office Word</Application>
  <DocSecurity>0</DocSecurity>
  <Lines>134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Dmitry</dc:creator>
  <cp:lastModifiedBy>Abook</cp:lastModifiedBy>
  <cp:revision>6</cp:revision>
  <dcterms:created xsi:type="dcterms:W3CDTF">2020-11-13T06:59:00Z</dcterms:created>
  <dcterms:modified xsi:type="dcterms:W3CDTF">2020-11-16T12:06:00Z</dcterms:modified>
</cp:coreProperties>
</file>